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28E1" w14:textId="14ACB39C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38"/>
          <w:szCs w:val="38"/>
          <w:lang w:eastAsia="pl-PL"/>
        </w:rPr>
      </w:pPr>
      <w:r w:rsidRPr="00BC1A6A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>TOGETHER</w:t>
      </w:r>
      <w:r w:rsidR="00654D13" w:rsidRPr="00814AB3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 xml:space="preserve"> 1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  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</w:t>
      </w:r>
    </w:p>
    <w:p w14:paraId="5E850366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BC1A6A" w:rsidRPr="00BC1A6A" w14:paraId="48397671" w14:textId="77777777" w:rsidTr="00CE291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E03AB8" w14:textId="77777777" w:rsidR="00BC1A6A" w:rsidRPr="00BC1A6A" w:rsidRDefault="00BC1A6A" w:rsidP="00F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4"/>
                <w:szCs w:val="34"/>
                <w:lang w:eastAsia="pl-PL"/>
              </w:rPr>
            </w:pPr>
            <w:r w:rsidRPr="00BC1A6A"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>KRYTERIA OCENIANIA</w:t>
            </w:r>
          </w:p>
        </w:tc>
      </w:tr>
    </w:tbl>
    <w:p w14:paraId="2149BD85" w14:textId="77777777" w:rsidR="00F25281" w:rsidRPr="009E166E" w:rsidRDefault="00F25281" w:rsidP="00F25281">
      <w:pPr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spacing w:after="0" w:line="240" w:lineRule="auto"/>
        <w:ind w:right="395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9E2F3" w:themeFill="accent1" w:themeFillTint="33"/>
        </w:rPr>
        <w:t>Treści nauczania nieobowiązujące w podstawie programowej II.1.od roku szkolnego 2024/25</w:t>
      </w:r>
    </w:p>
    <w:p w14:paraId="0ACFB74F" w14:textId="796DB56C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D945392" w14:textId="77777777" w:rsidR="00654D13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Kryteria oceniania proponowane przez wydawnictwo Macmillan zostały sformułowane według założeń Nowej Podstawy Programowej</w:t>
      </w:r>
      <w:r w:rsidRPr="00BC1A6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 uwzględniają środki językowe, czytanie, słuchanie, pisanie, mówienie, reagowanie oraz przetwarzanie tekstu. </w:t>
      </w:r>
    </w:p>
    <w:p w14:paraId="423353CE" w14:textId="77777777" w:rsidR="00654D13" w:rsidRPr="00814AB3" w:rsidRDefault="00654D13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58099FA" w14:textId="5E56C794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Kryteria obejmują zakres ocen 2‒6, nie uwzględniając oceny 1 (niedostatecznej) - uczeń, który nie spełnia wymagań na ocenę dopuszczającą, otrzymuje ocenę niedostateczną. </w:t>
      </w:r>
    </w:p>
    <w:p w14:paraId="61A0014E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25F0658" w14:textId="2197CFDB" w:rsid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25DF8AC" w14:textId="77777777" w:rsidR="009E166E" w:rsidRDefault="009E166E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B4AFF65" w14:textId="6734AB84" w:rsidR="00BC1A6A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32"/>
          <w:szCs w:val="32"/>
          <w:lang w:eastAsia="pl-PL"/>
        </w:rPr>
      </w:pPr>
    </w:p>
    <w:p w14:paraId="6AA4E162" w14:textId="52676529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WELCOME UNIT</w:t>
      </w:r>
    </w:p>
    <w:p w14:paraId="37D7CFDF" w14:textId="22834539" w:rsidR="001C15CC" w:rsidRPr="00814AB3" w:rsidRDefault="001C15C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C1A6A" w:rsidRPr="00814AB3" w14:paraId="399DB22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7B557F" w14:textId="77777777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68BACCC" w14:textId="717BA068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770E8C7" w14:textId="2EC5A7C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19EC586" w14:textId="6FC12EDD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230C9E77" w14:textId="612FC46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6280D94" w14:textId="008D8CE4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C1A6A" w:rsidRPr="00814AB3" w14:paraId="4BFF70F6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C804F0" w14:textId="74C70EA2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38965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14:paraId="18F746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trudem i popełniając błędy podaje nazwy dni tygodnia.</w:t>
            </w:r>
          </w:p>
          <w:p w14:paraId="6147F4E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podaje czasowniki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wyrażenia związane z nauką języka.</w:t>
            </w:r>
          </w:p>
          <w:p w14:paraId="208B565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Często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liczbę mnogą rzeczowników.</w:t>
            </w:r>
          </w:p>
          <w:p w14:paraId="1C7C8E0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nieregularną formę liczby mnogiej.</w:t>
            </w:r>
          </w:p>
          <w:p w14:paraId="716108B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poprawnym tworzeniem trybu rozkazującego.</w:t>
            </w:r>
          </w:p>
          <w:p w14:paraId="329754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przy tworzeniu trybu rozkazującego.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17260AD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2A2E8C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niektóre dane personalne oraz określa czas popełniając błędy. </w:t>
            </w:r>
          </w:p>
          <w:p w14:paraId="6EC9402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Czasem popełniając błędy, podaje nazwy dni tygodnia.</w:t>
            </w:r>
          </w:p>
          <w:p w14:paraId="39B02AE9" w14:textId="77777777" w:rsidR="00BC1A6A" w:rsidRPr="00814AB3" w:rsidRDefault="00BC1A6A" w:rsidP="00BC1A6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pewnym trudem podaje czasowniki i wyrażenia związane z nauką języka.</w:t>
            </w:r>
          </w:p>
          <w:p w14:paraId="366AEC6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Tworzy liczbę mnogą rzeczowników, popełniając dość liczne błędy.</w:t>
            </w:r>
          </w:p>
          <w:p w14:paraId="3EFC41B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i podaje nieregularną formę liczby mnogiej.</w:t>
            </w:r>
          </w:p>
          <w:p w14:paraId="6E723E4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pewne trudności z poprawnym tworzeniem trybu rozkazującego.</w:t>
            </w:r>
          </w:p>
          <w:p w14:paraId="3BF39F7E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2FCC357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82BB98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nazwy dni tygodnia.</w:t>
            </w:r>
          </w:p>
          <w:p w14:paraId="5079125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podaje czasowniki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wyrażenia związane z nauką języka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FC2349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błędy, posługuje się przymiotnikami dzierżawczymi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my. your. </w:t>
            </w:r>
          </w:p>
          <w:p w14:paraId="6868E85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nieliczne błędy.</w:t>
            </w:r>
          </w:p>
          <w:p w14:paraId="1BA616C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podaje nieregularną formę liczby mnogiej.</w:t>
            </w:r>
          </w:p>
          <w:p w14:paraId="0C3A8C07" w14:textId="01F4A95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na ogół poprawnie się nim posługuje.</w:t>
            </w:r>
          </w:p>
        </w:tc>
        <w:tc>
          <w:tcPr>
            <w:tcW w:w="2743" w:type="dxa"/>
          </w:tcPr>
          <w:p w14:paraId="4B0CAC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05072E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nazwy dni tygodnia.</w:t>
            </w:r>
          </w:p>
          <w:p w14:paraId="6955C35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14:paraId="1A34BBC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my, your.</w:t>
            </w:r>
          </w:p>
          <w:p w14:paraId="74137CF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lub niemal bezbłędnie tworzy liczbę mnogą rzeczowników. </w:t>
            </w:r>
          </w:p>
          <w:p w14:paraId="2AAE86E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nieregularną formę liczby mnogiej.</w:t>
            </w:r>
          </w:p>
          <w:p w14:paraId="047AC8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bez trudu się nim posługuje.</w:t>
            </w:r>
          </w:p>
          <w:p w14:paraId="755F3CC4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3D1AA78F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AB2F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rozmaite kolory, alfabet, przybory szkolne, rzeczy osobiste; podaje dane personalne oraz bez trudności określa czas. </w:t>
            </w:r>
          </w:p>
          <w:p w14:paraId="7F3CC00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posługuje się  nazwami dni tygodnia.</w:t>
            </w:r>
          </w:p>
          <w:p w14:paraId="58A0F7EF" w14:textId="412875D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rawnie stosuje różne czasowniki i wyrażenia związane z nauką języka.</w:t>
            </w:r>
          </w:p>
          <w:p w14:paraId="325468A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i bezbłędnie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my, your.</w:t>
            </w:r>
          </w:p>
          <w:p w14:paraId="6B3FF74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tworzy liczbę mnogą rzeczowników. </w:t>
            </w:r>
          </w:p>
          <w:p w14:paraId="0FFD6CF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podaje nieregularną formę liczby mnogiej.</w:t>
            </w:r>
          </w:p>
          <w:p w14:paraId="084A901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14:paraId="2F873B1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429AE992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</w:tr>
      <w:tr w:rsidR="00BC1A6A" w:rsidRPr="00814AB3" w14:paraId="48B4E9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56CD141" w14:textId="04A59E55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0B7D3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na nie reaguje.</w:t>
            </w:r>
          </w:p>
          <w:p w14:paraId="072E782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wypowiedzi.</w:t>
            </w:r>
          </w:p>
          <w:p w14:paraId="1CC4A9E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14:paraId="3FB75A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Rzadko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5AA461A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2596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reaguje poprawnie na polecenia nauczyciela dotyczące sytuacji w klasie.</w:t>
            </w:r>
          </w:p>
          <w:p w14:paraId="550B41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2BD060A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14:paraId="7418791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Trudności sprawia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najd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owani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 w wypowiedzi bardziej złożon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informacji.</w:t>
            </w:r>
          </w:p>
          <w:p w14:paraId="6F4463D1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9EAA82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14:paraId="6A417B3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14:paraId="6D20DCC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0C2721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14:paraId="2DB642B0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9EE3C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1095D8F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5FB207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znajduje proste informacje w wypowiedzi.</w:t>
            </w:r>
          </w:p>
          <w:p w14:paraId="4BC92135" w14:textId="2D558CBB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Niemal b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ez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442913DB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E0BD760" w14:textId="483CF3DF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na polecenia nauczyciela dotyczące sytuacji w klasie.</w:t>
            </w:r>
          </w:p>
          <w:p w14:paraId="2752780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21D2C191" w14:textId="29237BF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D588D2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76EBA20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F034E1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A1D2259" w14:textId="392CC559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59BC48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tekstów.</w:t>
            </w:r>
          </w:p>
          <w:p w14:paraId="43CFE0D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tekście określone informacje.</w:t>
            </w:r>
          </w:p>
          <w:p w14:paraId="6ABB66A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8F1518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sens prostych tekstów.</w:t>
            </w:r>
          </w:p>
          <w:p w14:paraId="7CD07A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w tekście określone informacje.</w:t>
            </w:r>
          </w:p>
          <w:p w14:paraId="325E08F5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FB933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Zazwyczaj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ozumie sens prostych tekstów.</w:t>
            </w:r>
          </w:p>
          <w:p w14:paraId="224BDD8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5C8A753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7E6C7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3414FF8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6C0CE59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9CC60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2D64B88E" w14:textId="7075E29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tekście określone informacje.</w:t>
            </w:r>
          </w:p>
          <w:p w14:paraId="6DB90BB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EBF8050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CA4D69" w14:textId="0C08EF2A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4DCBCDF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tworzy proste wypowiedzi ustne,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6F08AD6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EAA317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3AF136B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23756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52CCCC5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0F8A2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15C818D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331CBD" w14:textId="6827589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wyrazy i imiona, opisuje przedmioty codziennego użytku, 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obrazki. </w:t>
            </w:r>
          </w:p>
          <w:p w14:paraId="386DFE3F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5B6DD5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E667D1" w14:textId="36E235BC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1F3434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3E29929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C29C1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5BE8B61E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B980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samodzielnie tworzy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099F76E4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33B3FC" w14:textId="1637AF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dość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5A0C213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8C9EEA" w14:textId="61DBF02E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bogate słownictwo, tworzy krótkie wypowiedzi pisemne: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342240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3F11437A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EBEB26" w14:textId="54B96514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76783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poprawną reakcją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092FEABC" w14:textId="6F4F2B1C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uzyskując i przekazując informacje odnośnie danych osobowych, a przekaz nie zawsze jest jasny. </w:t>
            </w:r>
          </w:p>
          <w:p w14:paraId="0E4CEE9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sytuacji klasowej, niepoprawnie reaguje na polecenia.  </w:t>
            </w:r>
          </w:p>
          <w:p w14:paraId="5FA8F6B5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69C4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Nie zawsze poprawnie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CA3BAA3" w14:textId="4B35CE2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odnośnie danych osobowych.</w:t>
            </w:r>
          </w:p>
          <w:p w14:paraId="700D58CA" w14:textId="403BE72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poprawnie reaguje na polecenia.  </w:t>
            </w:r>
          </w:p>
        </w:tc>
        <w:tc>
          <w:tcPr>
            <w:tcW w:w="2743" w:type="dxa"/>
          </w:tcPr>
          <w:p w14:paraId="551F27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większego problemu reaguje zarówno w prostych, jak i bardziej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27391250" w14:textId="6A32871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trudu uzyskuje i przekazuje informacje odnośnie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danych osobowych.</w:t>
            </w:r>
          </w:p>
          <w:p w14:paraId="53804EF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poprawnie reaguje na polecenia.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4B1431D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634E7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08C75161" w14:textId="2F7607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60C8299E" w14:textId="32498F72" w:rsidR="00BC1A6A" w:rsidRPr="00814AB3" w:rsidRDefault="00BC1A6A" w:rsidP="00654D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wydaje polecenia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lub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niemal bezbłędnie reaguje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</w:tc>
        <w:tc>
          <w:tcPr>
            <w:tcW w:w="2743" w:type="dxa"/>
          </w:tcPr>
          <w:p w14:paraId="3B75AC01" w14:textId="53B0B82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rozmaitych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2C546A5F" w14:textId="2088BCD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3D818758" w14:textId="32AD69C3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Odpowiednio i poprawnie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wydaje polecenia 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reaguje na 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  <w:p w14:paraId="2D3203BA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79F1748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4C527C3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E51866F" w14:textId="72C5B85B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263E675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zaniem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języku angielskim informacj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zawart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14:paraId="589F1C4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0EED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6B0D96D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B9A46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03612415" w14:textId="4B10DB5C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EFB6D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40B1E8E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A2984A" w14:textId="34A68C9F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z </w:t>
            </w:r>
            <w:r w:rsidR="007D3DDC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łatwością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0440FDB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4A4D3AE" w14:textId="2259AF8D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DE3E745" w14:textId="1D7A9EB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1</w:t>
      </w:r>
    </w:p>
    <w:p w14:paraId="5A78C9B3" w14:textId="66DECBCA" w:rsidR="007D3DDC" w:rsidRPr="00814AB3" w:rsidRDefault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2BE8871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9CC385A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4A9A8B1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5D6EC9D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140152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2787C5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866809A" w14:textId="1D12761C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12B72A2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2935AA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56EAEBC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14:paraId="0D646CD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dane personalne.</w:t>
            </w:r>
          </w:p>
          <w:p w14:paraId="60B0406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niektóre narodowości, państwa i wybrane miejsca. </w:t>
            </w:r>
          </w:p>
          <w:p w14:paraId="64A2C5F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osobowe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niepoprawnie używa ich w zdaniach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często je pomija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3928BA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liczne błędy,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to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>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  <w:p w14:paraId="7639A30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trudem, popełniając liczne błędy,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  <w:p w14:paraId="2D5A15B9" w14:textId="21773BB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60087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14:paraId="2D6D68E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błędy,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595EFD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narodowości, państwa i wybrane miejsca.</w:t>
            </w:r>
          </w:p>
          <w:p w14:paraId="2C23803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14:paraId="68FA81C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 xml:space="preserve">Simple,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6D520A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 zawsze poprawnie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  <w:p w14:paraId="7F7C2EE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4E04DC2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5A20272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14:paraId="1E8B489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606D2DA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nazywa narodowości, państwa i wybrane miejsca. </w:t>
            </w:r>
          </w:p>
          <w:p w14:paraId="577E886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14:paraId="2C44FFD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E16A135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  <w:p w14:paraId="7533558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E4DF675" w14:textId="04278356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641B64" w14:textId="6E3E54AD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14:paraId="147BA9F7" w14:textId="7C01CC2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niemal bezbłędnie podaje dane personalne.</w:t>
            </w:r>
          </w:p>
          <w:p w14:paraId="67342C0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Bezproblemowo nazywa narodowości, państwa i wybrane miejsca.</w:t>
            </w:r>
          </w:p>
          <w:p w14:paraId="578973A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14:paraId="4F261A6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3D04B6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Zawsze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8EA2BD3" w14:textId="6A065EA4" w:rsidR="00846765" w:rsidRPr="00814AB3" w:rsidRDefault="008825C1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stosuje przedimki nieokreślone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="0084676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1EDDBDF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EC93BC3" w14:textId="6843618A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5906564B" w14:textId="6C0249B6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bezbłędnie podaje dane personalne.</w:t>
            </w:r>
          </w:p>
          <w:p w14:paraId="63296CC3" w14:textId="7FDA43D1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narodowości, państwa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miejsca.</w:t>
            </w:r>
          </w:p>
          <w:p w14:paraId="473E55CC" w14:textId="244145E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 łatwością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używa ich w zdaniach.</w:t>
            </w:r>
          </w:p>
          <w:p w14:paraId="3D6E4E99" w14:textId="2794D8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BCA151B" w14:textId="4BE5A74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Bezbłędnie i 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2987843" w14:textId="444E919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a/an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112ED2E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760C5A24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D9943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AA0235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14:paraId="6C783A0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14:paraId="5AA487FC" w14:textId="5B565F8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B9BA1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3C82FA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7D9F1C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5F5AC21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1C9C2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14:paraId="179F8DF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F15F1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409D5B9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E3907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14:paraId="15A203B3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14:paraId="2D04210E" w14:textId="7DE9C6D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4E4A78CE" w14:textId="17F754FB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FC3AC0E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wypowiedzi proste i złożone informacje.</w:t>
            </w:r>
          </w:p>
          <w:p w14:paraId="6875D2EB" w14:textId="56CCED3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846765" w:rsidRPr="00814AB3" w14:paraId="629F486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2EB08E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2BF2B8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14:paraId="19AF39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14:paraId="7235D0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58712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45732F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9D59BF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12CE237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14:paraId="093324B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8F0F387" w14:textId="0A1502FD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3204A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8D1192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38BE47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6CEC54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7256FD5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572195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3542160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35345F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CB0A6A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51C714B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257F5F" w14:textId="58946BC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59456B9" w14:textId="082744E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Sprawnie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66CFD0BF" w14:textId="0139240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D880B8C" w14:textId="377D005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526275D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5BAB3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3A942F4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4FF6CAF5" w14:textId="38D52F1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49D4F4F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wyrazy, popełniając liczne błędy.</w:t>
            </w:r>
          </w:p>
          <w:p w14:paraId="72BE934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C59686" w14:textId="3191938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pewnym trudem tworzy proste wypowiedzi ustne, błędy czasem zaburzają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7C2C456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 wyrazy,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496F7F7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33369B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57B075F" w14:textId="12F08E5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nie zaburzające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6BD6B8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14:paraId="6F23AC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6B43AA" w14:textId="73C9773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590FAB0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wyrazy. </w:t>
            </w:r>
          </w:p>
          <w:p w14:paraId="4921C07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E1E7E8E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72FE3BB" w14:textId="1CA508D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przymiotniki, kolory i liczby; podaje dane personalne swoje i innych osób.</w:t>
            </w:r>
          </w:p>
          <w:p w14:paraId="03407007" w14:textId="025068D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wyrazy. </w:t>
            </w:r>
          </w:p>
          <w:p w14:paraId="5A1670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1F93BE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6CFA41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7C50552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EE1EF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wypowiedzi pisemne: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5A169C6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CA7F9C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dość liczne, częściowo 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zrozumienie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błędy, tworzy bardzo 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862231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2730D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Popełniając drobne błędy niezaburzające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tworzy krótkie wypowiedzi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905AC7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88D21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pisemne,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ewentualne drobne błędy nie zaburzają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14:paraId="03CE5950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9D4417E" w14:textId="61D1A51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uzupełnia informacje o sobie, odpowiada na pytania o sobie.  </w:t>
            </w:r>
          </w:p>
          <w:p w14:paraId="23A763E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37C9994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6D707C1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08F0821E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ma trudności z przedstawieniem siebie i innych. </w:t>
            </w:r>
          </w:p>
          <w:p w14:paraId="717E7C4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BC7080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czasami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zadaje pytania i odpowiada o wiek, kraj pochodzenia i narodowość, popełnia błędy przedstawiając siebie i innych. </w:t>
            </w:r>
          </w:p>
          <w:p w14:paraId="59C316E2" w14:textId="6DED2110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D41E5C" w14:textId="1CA5B589" w:rsidR="00846765" w:rsidRPr="00814AB3" w:rsidRDefault="00846765" w:rsidP="00D9658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Zwykle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 zadaje pytania i odpowiada o wiek, kraj pochodzenia i narodowość, raczej poprawnie przedstawia siebie i innych. </w:t>
            </w:r>
          </w:p>
        </w:tc>
        <w:tc>
          <w:tcPr>
            <w:tcW w:w="2743" w:type="dxa"/>
          </w:tcPr>
          <w:p w14:paraId="2789443D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zawsze poprawnie przedstawia siebie i innych. </w:t>
            </w:r>
          </w:p>
          <w:p w14:paraId="28A3D77A" w14:textId="7AE63E33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EE148CD" w14:textId="26611E53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Stosownie i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zadaje pytania i odpowiada o wiek, kraj pochodzenia i narodowość, zawsze poprawnie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przedstawia siebie i innych. </w:t>
            </w:r>
          </w:p>
          <w:p w14:paraId="7DF3854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71F6C2D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0B4F6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80B94A0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4F51AE5E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4D49A1CB" w14:textId="77777777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B9B29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5A9CE61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0FB1A71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5FA516" w14:textId="77777777" w:rsidR="00846765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6514BAF" w14:textId="05362615" w:rsidR="00846765" w:rsidRPr="00D96584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50D2071C" w14:textId="47D12DB3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3ED2FD8D" w14:textId="16326E8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poprawnie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3F55D5A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36AE6D8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B2CBFF" w14:textId="02675B4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6D48C236" w14:textId="1322366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089A7A7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C3CF694" w14:textId="5AA421B4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FEB20B3" w14:textId="12BBAA0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>UNIT 2</w:t>
      </w:r>
    </w:p>
    <w:p w14:paraId="3A52387D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4B6219E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4DD57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8044AEB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7BAF4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A506D7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A8379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47D7170C" w14:textId="1EE178A0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8F0193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D8885F1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BFD295F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dane personalne, nazywa rzeczy osobiste i ubrania oraz cechy charakteru.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</w:t>
            </w:r>
          </w:p>
          <w:p w14:paraId="6A2906BD" w14:textId="29C3634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popełniając liczne błędy przy podawaniu godzin i z trudem nazywa formy spędzania wolnego czasu. </w:t>
            </w:r>
          </w:p>
          <w:p w14:paraId="42F469C9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rzadko stosuje przymiotniki przed rzeczownikami. </w:t>
            </w:r>
          </w:p>
          <w:p w14:paraId="358B17C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41C7D1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pytające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9872BEB" w14:textId="43F6E9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</w:tcPr>
          <w:p w14:paraId="7267507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dane personalne, nazywa rzeczy osobiste i ubrania oraz cechy charakteru. </w:t>
            </w:r>
          </w:p>
          <w:p w14:paraId="00870E6C" w14:textId="78BA9A6E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nie zawsze poprawnie nazywa formy spędzania wolnego czasu. </w:t>
            </w:r>
          </w:p>
          <w:p w14:paraId="5840FE67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14:paraId="506CA5F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opełniając błędy.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</w:t>
            </w:r>
          </w:p>
          <w:p w14:paraId="43ADA63C" w14:textId="77777777" w:rsidR="008825C1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zaimki pytające 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825C1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421E2C7" w14:textId="554B4547" w:rsidR="00846765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 sporo błędów, tworząc pytania szczegółowe.</w:t>
            </w:r>
          </w:p>
          <w:p w14:paraId="61ACA724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305CEAD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dane personalne,  nazywa rzeczy osobiste i ubrania oraz cechy charakteru. </w:t>
            </w:r>
          </w:p>
          <w:p w14:paraId="00D68949" w14:textId="423EA7D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415D5F1B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przed rzeczownikami. </w:t>
            </w:r>
          </w:p>
          <w:p w14:paraId="3616616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Zazwyczaj poprawnie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13A2B1F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na ogół poprawnie je stosuje.</w:t>
            </w:r>
          </w:p>
          <w:p w14:paraId="379508F0" w14:textId="6392F20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14:paraId="175BDC73" w14:textId="260EB342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14:paraId="3A24DC74" w14:textId="6D7BD246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332A1C3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przymiotniki przed rzeczownikami. </w:t>
            </w:r>
          </w:p>
          <w:p w14:paraId="71894E2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B884F1D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stosuje je z łatwością i poprawnie.</w:t>
            </w:r>
          </w:p>
          <w:p w14:paraId="774FEBAA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tworzy poprawne pytania szczegółowe.</w:t>
            </w:r>
          </w:p>
          <w:p w14:paraId="6B84B880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D68DBF0" w14:textId="1CFFA5F3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14:paraId="5ACA419B" w14:textId="47C545D5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1C43B2B9" w14:textId="1F74888F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przed rzeczownikami. </w:t>
            </w:r>
          </w:p>
          <w:p w14:paraId="6C2C2DC2" w14:textId="6701F8A0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75E46169" w14:textId="0FA0F2EA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who, what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stosuje je 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579F5C0" w14:textId="48D8179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poprawne pytania szczegółowe.</w:t>
            </w:r>
          </w:p>
          <w:p w14:paraId="7B7355D7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01A954B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E03FF30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5010DAA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1A2443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5A61B4B8" w14:textId="391FC740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2BB0D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0E2C636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7EF2A55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715EE05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37E1A3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3D7ED20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DB0C6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FD1603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1B57F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384DA1E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7E650C7F" w14:textId="0779B79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42D5A349" w14:textId="46E8DEA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awsze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43BBCD89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2CDD37A0" w14:textId="775190A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846765" w:rsidRPr="00814AB3" w14:paraId="534E8ABB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8245A68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32E0857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A6DE6D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153DF5E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0EE44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5AD24C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573C7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58B7C3E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CE3358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E686877" w14:textId="538885BB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377F380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2695C10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5A1C25B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4E043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67C815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7C65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140DE3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309A7A9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15CCD3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517A8D7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FF9DD9" w14:textId="5878400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19577443" w14:textId="6547B74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B13ED81" w14:textId="6B2B7F2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poprawnie układa informacje dotyczące przeczytanego tekstu w określonym porządku. </w:t>
            </w:r>
          </w:p>
          <w:p w14:paraId="568B4C6C" w14:textId="01EA9F2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14:paraId="0201D8F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5E0D91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72D03F3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50389ED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64FD36D9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2E1E2A" w14:textId="27326B9F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41480A59" w14:textId="545775E6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3A52C8C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03C1D10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FADEA" w14:textId="73F060C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138159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1BECC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F4036A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14EE4EE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14:paraId="4533FA1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5565D2C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14:paraId="760DEC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41259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14:paraId="0F290C3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4D06E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14:paraId="34C6DD52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CC50" w14:textId="2252717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siebie i swoich kolegów. </w:t>
            </w:r>
          </w:p>
          <w:p w14:paraId="55CAFAC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A342F9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58AC3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10F747D" w14:textId="25D41D5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danych personalnych, cech charakteru,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zainteresowań i upodobań, podaje czas. </w:t>
            </w:r>
          </w:p>
          <w:p w14:paraId="16D2E2B1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4F62B0" w14:textId="66B4169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14:paraId="0952248A" w14:textId="2B0B2C6D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danych personalnych, cech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charakteru, zainteresowań i upodobań, podaje czas. </w:t>
            </w:r>
          </w:p>
          <w:p w14:paraId="0789D13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F5067D3" w14:textId="5CD679CA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14:paraId="4D2C8F5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0DFEE4" w14:textId="1A86F3D6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prawidłowo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ainteresowań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upodobań,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czas. </w:t>
            </w:r>
          </w:p>
          <w:p w14:paraId="237CA1F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2873A4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12AA9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3AABCB24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6B9CF479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6A28456A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5BC25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E3B4B2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25FBE16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4FB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D62080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4B03FE58" w14:textId="54D9F71D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8E9EAD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przekazuje w języku angielskim informacje zawarte w materiałach wizualnych. </w:t>
            </w:r>
          </w:p>
          <w:p w14:paraId="50E291F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73415773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F844E6" w14:textId="6E31DF0F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poprawnie przekazuje w języku angielskim informacje zawarte w materiałach wizualnych. </w:t>
            </w:r>
          </w:p>
          <w:p w14:paraId="0677FDC1" w14:textId="664EBE6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</w:t>
            </w:r>
            <w:r w:rsidR="00A23653"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083D69A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5ADCEBB" w14:textId="68D2775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2DDF841A" w14:textId="14242BF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3</w:t>
      </w:r>
    </w:p>
    <w:p w14:paraId="72DB9336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A23653" w:rsidRPr="00814AB3" w14:paraId="01048B5D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CAB808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A6F2D2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66236D0E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781BAE0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EFB9ED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B171B0E" w14:textId="26974C7C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A23653" w:rsidRPr="00814AB3" w14:paraId="4531090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66318F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305C74A8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rzeczy osobistych i elementów wyposażenia domu.</w:t>
            </w:r>
          </w:p>
          <w:p w14:paraId="65F427A5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14:paraId="62A1E43E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liczebniki 1-100 i z trudem się nimi posługuje. </w:t>
            </w:r>
          </w:p>
          <w:p w14:paraId="77BE0FA9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Słabo zna i z trudem stosuje przymiotniki do opisywania przedmiotów. </w:t>
            </w:r>
          </w:p>
          <w:p w14:paraId="516BD13C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przymiotniki dzierżawcze i używa ich, popełniając liczne błędy.</w:t>
            </w:r>
          </w:p>
          <w:p w14:paraId="3046DAF7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zasady tworzenia dopełniacza saksońskiego i stosując go, popełnia liczne błędy.</w:t>
            </w:r>
          </w:p>
          <w:p w14:paraId="294B0C5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zaimek pytający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F258B4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this, that, these, those.</w:t>
            </w:r>
          </w:p>
          <w:p w14:paraId="42C1C60D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E5CC73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 i podaje nazwy rzeczy osobistych i elementów wyposażenia domu, czasem popełniając błędy. </w:t>
            </w:r>
          </w:p>
          <w:p w14:paraId="685320BB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14:paraId="581B9606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Częściowo zna liczebniki 1-100 i nie zawsze poprawnie się nimi posługuje.</w:t>
            </w:r>
          </w:p>
          <w:p w14:paraId="35575A31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przymiotniki do opisywania przedmiotów. </w:t>
            </w:r>
          </w:p>
          <w:p w14:paraId="732BE6DC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przymiotniki dzierżawcze i nie zawsze poprawnie ich używa.</w:t>
            </w:r>
          </w:p>
          <w:p w14:paraId="764476B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dopełniacza saksońskiego i zdarza się popełniać błędy przy jego zastosowaniu. </w:t>
            </w:r>
          </w:p>
          <w:p w14:paraId="3B8A2603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Czasem popełniając błędy, stosuje zaimek pytający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DE1267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this, that, these, those.</w:t>
            </w:r>
          </w:p>
          <w:p w14:paraId="1ED7AB8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18D9A3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14:paraId="30621AE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14:paraId="3EAEF17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posługuje się liczebnikami 1-100.</w:t>
            </w:r>
          </w:p>
          <w:p w14:paraId="5872A754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stosuje przymiotniki do opisywania przedmiotów. </w:t>
            </w:r>
          </w:p>
          <w:p w14:paraId="418A271E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zazwyczaj poprawnie używa przymiotników dzierżawczych.</w:t>
            </w:r>
          </w:p>
          <w:p w14:paraId="6C0B8F6D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zasady tworzenia dopełniacza saksońskiego i na ogół poprawnie go stosuje.</w:t>
            </w:r>
          </w:p>
          <w:p w14:paraId="128A272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zaimek pytający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90D0C5C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Zna, rozróżnia i zazwyczaj prawidłowo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this, that, these, those.</w:t>
            </w:r>
          </w:p>
          <w:p w14:paraId="52DCA1F3" w14:textId="77777777" w:rsidR="00A23653" w:rsidRPr="00814AB3" w:rsidRDefault="00A23653" w:rsidP="0091530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A015A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6C6BF857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05231CCB" w14:textId="0D67648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niemal bezbłędnie posługuje się liczebnikami 1-100.</w:t>
            </w:r>
          </w:p>
          <w:p w14:paraId="2F143C8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z łatwością stosuje przymiotniki do opisywania przedmiotów. </w:t>
            </w:r>
          </w:p>
          <w:p w14:paraId="366334B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używa przymiotników dzierżawczych.</w:t>
            </w:r>
          </w:p>
          <w:p w14:paraId="16EA9F1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zasady tworzenia dopełniacza saksońskiego i zawsze poprawnie go stosuje.</w:t>
            </w:r>
          </w:p>
          <w:p w14:paraId="41E4D3F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w zdaniach zaimek pytający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2A4C2E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this, that, these, those.</w:t>
            </w:r>
          </w:p>
          <w:p w14:paraId="753DD8C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C1C4E2" w14:textId="39898311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50AAD829" w14:textId="533E058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4533705D" w14:textId="5287C636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616A86F6" w14:textId="24F2B63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do opisywania przedmiotów. </w:t>
            </w:r>
          </w:p>
          <w:p w14:paraId="4EC869C7" w14:textId="34CACC79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używa przymiotników dzierżawczych.</w:t>
            </w:r>
          </w:p>
          <w:p w14:paraId="798ECC09" w14:textId="7AFED3A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dopełniacza saksońskiego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go stosuje.</w:t>
            </w:r>
          </w:p>
          <w:p w14:paraId="76365FD1" w14:textId="119A0172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w zdaniach zaimek pytający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F06BA28" w14:textId="45F2E998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prawidłowo stosuje zaimki wskazujące: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this, that, these, those.</w:t>
            </w:r>
          </w:p>
          <w:p w14:paraId="41528A9F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A23653" w:rsidRPr="00814AB3" w14:paraId="4229476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5343101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5D63B1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06A6928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3E48B693" w14:textId="3F50A226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6957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B43898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9001B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określa kontekst wypowiedzi. </w:t>
            </w:r>
          </w:p>
          <w:p w14:paraId="0690FC9F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421140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5409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EA1FD9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określa kontekst wypowiedzi. </w:t>
            </w:r>
          </w:p>
          <w:p w14:paraId="033823B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898BC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62C3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BBF4062" w14:textId="7434049C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6020534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328380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A19F578" w14:textId="48F9CE24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z łatwością potrafi określić kontekst wypowiedzi. </w:t>
            </w:r>
          </w:p>
        </w:tc>
      </w:tr>
      <w:tr w:rsidR="00A23653" w:rsidRPr="00814AB3" w14:paraId="240AF29A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4A51BF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AA1BF9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A400BD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61377AD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3E2D46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D2F0C5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FFC5CB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2F7DFA1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0EF08992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0F8C96E" w14:textId="3CDA5C83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01BE97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69D7D52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1818A34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43D263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435475C6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0387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72B30C5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9EC462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84C585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A370D9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660901" w14:textId="24EAC72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F74419C" w14:textId="08F0ACD3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7A05B3C4" w14:textId="7DD69E7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7CE6BF3" w14:textId="0F102F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7A2049C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15A4A2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09C7E6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03E65D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14:paraId="3946A71C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685ADDE" w14:textId="37903639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316C0F8A" w14:textId="327D041F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199CFE92" w14:textId="0E5624EA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55102BF5" w14:textId="57E1D932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przedmioty codziennego użytku i ich położenie, określa przynależność, wskazuje i nazywa przedmioty znajdujące się blisko i dalej, podaje ceny. </w:t>
            </w:r>
          </w:p>
          <w:p w14:paraId="14F33E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12720F1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FDAB433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7317987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14:paraId="243FC4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423C9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swoje przedmioty oraz swój pokój. </w:t>
            </w:r>
          </w:p>
          <w:p w14:paraId="3D69B509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1B6D5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swoje przedmioty oraz swój pokój. </w:t>
            </w:r>
          </w:p>
          <w:p w14:paraId="1B52E1F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23F29A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opisuje swoje przedmioty oraz swój pokój. </w:t>
            </w:r>
          </w:p>
          <w:p w14:paraId="55B4072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873384F" w14:textId="2A9DEC8F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swoje przedmioty oraz swój pokój. </w:t>
            </w:r>
          </w:p>
          <w:p w14:paraId="360EF1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B9F5B2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CB9466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C2EC81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14:paraId="59BEBF9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 nieliczne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zwroty grzecznościowe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popełnia liczne błędy, które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komunikację.</w:t>
            </w:r>
          </w:p>
          <w:p w14:paraId="2ACF0350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90EB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14:paraId="62BECD61" w14:textId="4BF612DD" w:rsidR="00A23653" w:rsidRP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czasem popełnia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zakłócające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5E78C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5EF784A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14:paraId="4CDA00B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AA1E5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115AD79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25A5D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441487" w14:textId="47896F4B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79D4531C" w14:textId="40EA77E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tosując zwroty grzecznościowe, swobodnie przeprowadza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80918D8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0D73467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786A78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650E33A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CE00EB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trudnością przekazuje w języku polskim informacje sformułowane w języku angielskim, popełniając liczne błędy.</w:t>
            </w:r>
          </w:p>
          <w:p w14:paraId="759930C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AA171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E7EA39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polskim informacje sformułowane w języku angielskim, popełniając dość liczne błędy.</w:t>
            </w:r>
          </w:p>
          <w:p w14:paraId="10F0D1BB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5670B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E2F9B7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poprawnie przekazuje w języku polskim informacje sformułowane w języku angielskim.</w:t>
            </w:r>
          </w:p>
          <w:p w14:paraId="01AAB699" w14:textId="336BDC81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BF7043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trudu przekazuje w języku angielskim informacje zawarte w materiałach wizualnych. </w:t>
            </w:r>
          </w:p>
          <w:p w14:paraId="5E69E3D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informacje sformułowane w tym języku oraz w języku polskim. </w:t>
            </w:r>
          </w:p>
          <w:p w14:paraId="0D2BBFE3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8551BB" w14:textId="79505EB0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529D56D0" w14:textId="23CCC456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4C5BF34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D388F54" w14:textId="1A623D69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7181F660" w14:textId="4CED1F2C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4</w:t>
      </w:r>
    </w:p>
    <w:p w14:paraId="21D5AFB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7D3DDC" w:rsidRPr="00814AB3" w14:paraId="4D60B256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DC20C05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3853D2D1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2CB5BD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E8F1E9F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396999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238F5947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72F15" w:rsidRPr="00814AB3" w14:paraId="778030B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1A67A44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7531F268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nazwy członków rodziny. </w:t>
            </w:r>
          </w:p>
          <w:p w14:paraId="182D7F1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wymagane podstawowe przymiotniki opisujące wygląd zewnętrzny i cechy charakteru. </w:t>
            </w:r>
          </w:p>
          <w:p w14:paraId="247139D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stosuje dopełniacz saksoński i przymiotniki dzierżawcze.</w:t>
            </w:r>
          </w:p>
          <w:p w14:paraId="26C4FEE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liczne błędy posługując się nimi.</w:t>
            </w:r>
          </w:p>
          <w:p w14:paraId="3AAD413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E7442FA" w14:textId="77777777" w:rsidR="00072F15" w:rsidRPr="00814AB3" w:rsidRDefault="00072F15" w:rsidP="00072F1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czasem błędnie podaje nazwy członków rodziny. </w:t>
            </w:r>
          </w:p>
          <w:p w14:paraId="7D3A6734" w14:textId="77777777" w:rsidR="00072F15" w:rsidRPr="00814AB3" w:rsidRDefault="00072F15" w:rsidP="00072F1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czasami błędnie stosuje wymagane podstawowe przymiotniki opisujące wygląd zewnętrzny i cechy charakteru. </w:t>
            </w:r>
          </w:p>
          <w:p w14:paraId="449635C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stosuje dopełniacz saksoński i przymiotniki dzierżawcze.</w:t>
            </w:r>
          </w:p>
          <w:p w14:paraId="519A88F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posługuje się nimi, czasem popełniając błędy.</w:t>
            </w:r>
          </w:p>
          <w:p w14:paraId="23AAE160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085F60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nazwy członków rodziny.</w:t>
            </w:r>
          </w:p>
          <w:p w14:paraId="1E3C332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14:paraId="0683130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14:paraId="6D94DAEB" w14:textId="7E9796E2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14:paraId="00FD12E2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podaje nazwy członków rodziny.</w:t>
            </w:r>
          </w:p>
          <w:p w14:paraId="07CA11FE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zawsze poprawnie stosuje wymagane podstawowe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6E20DEFD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14:paraId="7E179192" w14:textId="7B710ED3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14:paraId="029F484F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7CEC338" w14:textId="35237554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nazwy członków rodziny.</w:t>
            </w:r>
          </w:p>
          <w:p w14:paraId="5224296A" w14:textId="5BB356C0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50559AE7" w14:textId="2A33E828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dopełniacz saksoński i przymiotniki dzierżawcze.</w:t>
            </w:r>
          </w:p>
          <w:p w14:paraId="7F24701F" w14:textId="2C58EB49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 got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bezbłędnie się nimi posługuje.</w:t>
            </w:r>
          </w:p>
          <w:p w14:paraId="33A5B79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72F15" w:rsidRPr="00814AB3" w14:paraId="103DDB97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BD98A57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93887C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8BE7D65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339CE560" w14:textId="7EDD4ED3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B25EB4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8BF57D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F9A69B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186F7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D56BD1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395F3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AACBAF7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3577F42E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8D7AA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91DCB9B" w14:textId="77777777" w:rsidR="00536608" w:rsidRPr="00536608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55DF500B" w14:textId="496C7BD4" w:rsidR="00072F15" w:rsidRPr="00814AB3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33EE5E28" w14:textId="2053044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13512980" w14:textId="77777777" w:rsidR="00536608" w:rsidRPr="00536608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730E8CD6" w14:textId="42D27B94" w:rsidR="00072F15" w:rsidRPr="00814AB3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samodzielnie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072F15" w:rsidRPr="00814AB3" w14:paraId="269B6268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01DEE6C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894974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77C59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750726A" w14:textId="55177DB0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1D75B83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4827BC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3442036E" w14:textId="61647BC1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30B691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66EB2B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638A7245" w14:textId="613EFEDD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375CDA5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03081F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14E9CB4" w14:textId="6CA401E3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7E89A055" w14:textId="4E9DC5D0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0D8DCDC" w14:textId="1A696F5E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FDE84D9" w14:textId="0CF22064" w:rsidR="00072F15" w:rsidRPr="00F25281" w:rsidRDefault="00536608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72F15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72F15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</w:tr>
      <w:tr w:rsidR="00072F15" w:rsidRPr="00814AB3" w14:paraId="680CE371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21B0700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A31362B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wygląd zewnętrzny ludzi, wyraża stan posiadania, przedstawia członków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rodziny, opowiada o ulubionych czynnościach i rzeczach, wita gości i przedstawia gości członkom rodziny. </w:t>
            </w:r>
          </w:p>
          <w:p w14:paraId="51E84EF6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2A038A" w14:textId="2CF7EFC1" w:rsidR="00072F15" w:rsidRPr="00814AB3" w:rsidRDefault="00072F15" w:rsidP="00536608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opisuje wygląd zewnętrzny ludzi, wyraża stan posiadania, przedstawia członków rodziny, opowiada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ulubionych czynnościach i rzeczach, wita gości i przedstawia gości członkom rodziny. </w:t>
            </w:r>
          </w:p>
        </w:tc>
        <w:tc>
          <w:tcPr>
            <w:tcW w:w="2743" w:type="dxa"/>
          </w:tcPr>
          <w:p w14:paraId="5ED6AC9B" w14:textId="3EB59AAD" w:rsidR="00072F15" w:rsidRPr="00814AB3" w:rsidRDefault="00072F15" w:rsidP="008825C1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opisuje wygląd zewnętrzny ludzi, wyraża stan posiadania, przedstawia członków rodziny, opowiada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ulubionych czynnościach i rzeczach, wita gości i przedstawia gości członkom rodziny. </w:t>
            </w:r>
          </w:p>
        </w:tc>
        <w:tc>
          <w:tcPr>
            <w:tcW w:w="2743" w:type="dxa"/>
          </w:tcPr>
          <w:p w14:paraId="57FBB75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wygląd zewnętrzny ludzi, wyraża stan posiadania, przedstawia członków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rodziny, opowiada o ulubionych czynnościach i rzeczach, wita gości i przedstawia gości członkom rodziny. </w:t>
            </w:r>
          </w:p>
          <w:p w14:paraId="6CA8B09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8C0FE7" w14:textId="4732F56B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opisuje wygląd zewnętrzny ludzi, wyraża stan posiadania, przedstawia członków rodziny, opowiada o ulubionych czynnościach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rzeczach, wita gości i przedstawia gości członkom rodziny. </w:t>
            </w:r>
          </w:p>
          <w:p w14:paraId="1E8B7B7B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07F9CE03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17E4403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6EB54BEF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rodzinę i wygląd zewnętrzny ludzi. </w:t>
            </w:r>
          </w:p>
          <w:p w14:paraId="7403F86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C2F0D0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rodzinę i wygląd zewnętrzny ludzi. </w:t>
            </w:r>
          </w:p>
          <w:p w14:paraId="575CCAE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13B37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rodzinę i wygląd zewnętrzny ludzi. </w:t>
            </w:r>
          </w:p>
          <w:p w14:paraId="1DDFD635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D8A19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rodzinę i wygląd zewnętrzny ludzi. </w:t>
            </w:r>
          </w:p>
          <w:p w14:paraId="2F29792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54AF5E3" w14:textId="72AE6EF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bezbłędnie i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rodzinę i wygląd zewnętrzny ludzi. </w:t>
            </w:r>
          </w:p>
          <w:p w14:paraId="6518EAEF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16F6441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560EDE2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3BBCE5A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14:paraId="58C39E9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14:paraId="4292B1B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3A82660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rodziny, wyglądu zewnętrznego ludzi, stanu posiadania i przynależności. </w:t>
            </w:r>
          </w:p>
          <w:p w14:paraId="10B7D528" w14:textId="659AD90F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</w:tc>
        <w:tc>
          <w:tcPr>
            <w:tcW w:w="2743" w:type="dxa"/>
          </w:tcPr>
          <w:p w14:paraId="402210F3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sytuacjach,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75F10BA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przeprowadza prosty dialog pomiędzy gospodarzem i zaproszonym gościem; popełnia błędy; nieliczne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błędy nie zakłócają komunikacji.</w:t>
            </w:r>
          </w:p>
          <w:p w14:paraId="77790AB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B58C32F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744C0D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14:paraId="799BF3C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7C7C2FB" w14:textId="5D6FC3B7" w:rsidR="00072F15" w:rsidRPr="00814AB3" w:rsidRDefault="00536608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zawsze prawidłowo</w:t>
            </w:r>
            <w:r w:rsidR="00072F1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58FF5E4" w14:textId="4EC0E4C2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14:paraId="6EE309A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5960A6DF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9E8936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03A789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D452662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D029D3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DE648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EC4651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4855C3C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F67048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E25EC2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1D43D60D" w14:textId="6FE1CC6A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46BF17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7C1A94D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E776BC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D91C73" w14:textId="11887DD9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A251B7B" w14:textId="75FC02A1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566E1D23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5DAAF40" w14:textId="6BEEAD1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4D7B91C5" w14:textId="6C6BC4CD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5</w:t>
      </w:r>
    </w:p>
    <w:p w14:paraId="189410D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96E16" w:rsidRPr="00814AB3" w14:paraId="36862467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3565BD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0D7A15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711359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A41EA60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DC93CC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022F9410" w14:textId="56B3703D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96E16" w:rsidRPr="00814AB3" w14:paraId="4C68D7A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2F47E7" w14:textId="4875DA72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47FA1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produktów spożywczych.</w:t>
            </w:r>
          </w:p>
          <w:p w14:paraId="0F6B28D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14:paraId="112DFB57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stosowania wyrażeń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dość liczne błędy w ich użyciu.</w:t>
            </w:r>
          </w:p>
          <w:p w14:paraId="57E64381" w14:textId="69DAFD22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tworzy zdania twierdzące i przeczące 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wyrażeniami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743" w:type="dxa"/>
          </w:tcPr>
          <w:p w14:paraId="17C81A1A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Częściowo zna i nie zawsze poprawnie podaje nazwy produktów spożywczych.</w:t>
            </w:r>
          </w:p>
          <w:p w14:paraId="729E07C5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14:paraId="7B96328A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stosowania wyrażeń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popełnia dość liczne błędy w ich użyciu.</w:t>
            </w:r>
          </w:p>
          <w:p w14:paraId="37B89CDB" w14:textId="78374670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tworzy zdania twierdzące i przeczące z wyrażeniami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 is / there are.</w:t>
            </w:r>
          </w:p>
        </w:tc>
        <w:tc>
          <w:tcPr>
            <w:tcW w:w="2743" w:type="dxa"/>
          </w:tcPr>
          <w:p w14:paraId="11CAA9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i na ogół poprawnie podaje wymagane nazwy produktów spożywczych.</w:t>
            </w:r>
          </w:p>
          <w:p w14:paraId="26DCD7E0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14:paraId="0152676C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  <w:p w14:paraId="4066541A" w14:textId="7E70D1A5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buduje zdania twierdzące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 przeczące z wyrażeniami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 is / there are.</w:t>
            </w:r>
          </w:p>
        </w:tc>
        <w:tc>
          <w:tcPr>
            <w:tcW w:w="2743" w:type="dxa"/>
          </w:tcPr>
          <w:p w14:paraId="77B387F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i z łatwością podaje wymagane nazwy produktów spożywczych.</w:t>
            </w:r>
          </w:p>
          <w:p w14:paraId="3D751ACD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14:paraId="50920A4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się nimi posługuje.</w:t>
            </w:r>
          </w:p>
          <w:p w14:paraId="0DA23864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buduje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zdania twierdzące i przeczące ze strukturą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 is / there are.</w:t>
            </w:r>
          </w:p>
          <w:p w14:paraId="30B53B6B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40C14FCA" w14:textId="4FA6480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nazwy produktów spożywczych.</w:t>
            </w:r>
          </w:p>
          <w:p w14:paraId="531ED871" w14:textId="4BF2F5D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14:paraId="61623BA5" w14:textId="64BA56DB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 posługuje się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wyraże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niami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some, any,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1097058E" w14:textId="736687FE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buduje zdania twierdzące i przeczące ze strukturą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there is / there are.</w:t>
            </w:r>
          </w:p>
          <w:p w14:paraId="706AB73F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B96E16" w:rsidRPr="00814AB3" w14:paraId="70A0A03D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26AEB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235A16F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E569CEC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000A468E" w14:textId="50C55B9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E099B9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21A2809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22B018E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416A9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6E79E5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EB2764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0F6F5ED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9A1D9E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959BDF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B33AC6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31312DE3" w14:textId="63EB0888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0CBCDF8C" w14:textId="08C203C2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4BBD8380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8F3ED5D" w14:textId="305D423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B96E16" w:rsidRPr="00814AB3" w14:paraId="52DCEB88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D3037D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956CCF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201F3A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7FED11E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4D59D2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między poszczególnymi częściami tekstu. </w:t>
            </w:r>
          </w:p>
          <w:p w14:paraId="1DDB6B0F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FA6B9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EFE167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164E39B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A6CF28" w14:textId="37068D3B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0E89063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39BF850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035F47B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94F201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B65E78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8E8EF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7102CC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22933A1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28761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3F710B0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FB2CA1" w14:textId="2B7D3CB3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1EC13B3" w14:textId="4E2225A6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znajduje w tekście określone informacje.</w:t>
            </w:r>
          </w:p>
          <w:p w14:paraId="18BC937F" w14:textId="55E18455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bezbłędnie układa informacje dotyczące przeczytanego tekstu w określonym porządku. </w:t>
            </w:r>
          </w:p>
          <w:p w14:paraId="15731DF8" w14:textId="1FE278A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poszczególnymi częściami tekstu. </w:t>
            </w:r>
          </w:p>
          <w:p w14:paraId="329D92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D3977F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44AE0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7C476C9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65D512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A305E7A" w14:textId="5B1D5F40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CA53ABF" w14:textId="10DC1343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5DBB23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19CB95B8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517AB9" w14:textId="110102AE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6DBEC86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6BA785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BC8A0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3851407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14:paraId="2C0766E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224C6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14:paraId="3303DF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D9CFF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14:paraId="36B41971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0C8B60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14:paraId="3640D08E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DDFDEC" w14:textId="01A28F6F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pisemne,  odnosząc się do artykułów spożywczych, oraz przygotowuje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wpis na blog z opisem zawartości swojego pudełka na jedzenie. </w:t>
            </w:r>
          </w:p>
          <w:p w14:paraId="7258F95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6E2F0B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A7ED0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7D347D68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 w14:paraId="773D5206" w14:textId="598277A3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14:paraId="5A471AC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popełniając błędy zaburzające komunikację: uzyskuje i przekazuje informacje dotyczące artykułów spożywczych; wyraża opinie na temat zdrowego i niezdrowego jedzenia,  wyraża pragnienia i życzenia związane z zamawianiem jedzenia.</w:t>
            </w:r>
          </w:p>
          <w:p w14:paraId="0680B5A1" w14:textId="1392F5E9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wynos, czasem popełnia błędy zakłócające komunikację.</w:t>
            </w:r>
          </w:p>
        </w:tc>
        <w:tc>
          <w:tcPr>
            <w:tcW w:w="2743" w:type="dxa"/>
          </w:tcPr>
          <w:p w14:paraId="21A4DFD4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reaguje w prostych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4D2B83BC" w14:textId="4AB4C268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wynos; nieliczne błędy nie zakłócają komunikacji.</w:t>
            </w:r>
          </w:p>
          <w:p w14:paraId="12C4A84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9943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026808C8" w14:textId="426C2AD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prowadzi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wynos. Zawsze stosuje zwroty grzecznościowe. </w:t>
            </w:r>
          </w:p>
          <w:p w14:paraId="1D79380A" w14:textId="77777777" w:rsidR="00B96E16" w:rsidRPr="00814AB3" w:rsidRDefault="00B96E16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B63242B" w14:textId="577EF2A4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356F72DE" w14:textId="3A9EFDF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prowadzi dialog zamawiając jedzenie na wynos. Zawsze stosuje</w:t>
            </w:r>
            <w:r w:rsid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właściwe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zwroty grzecznościowe. </w:t>
            </w:r>
          </w:p>
          <w:p w14:paraId="28CB9B7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D19A700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B3A5A8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6C258B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7605D2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8B0AF9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6E2A7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03B80E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7D4DCC2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D5A9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2191492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2C9E2E97" w14:textId="0736F25B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61FC3B0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247152F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B6E2DB2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96820C" w14:textId="36DB178B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1C07C035" w14:textId="74A83C14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iz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7AC6B7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E72999B" w14:textId="5C28B6F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19234D8A" w14:textId="6439342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6</w:t>
      </w:r>
    </w:p>
    <w:p w14:paraId="7A62637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13175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8E151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4CBAC7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4A3D89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CB8519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61F3E6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9C4CC40" w14:textId="509569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64FBE4B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16A2C8D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0DAB07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14:paraId="40AF941A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dyscypliny sportowe. </w:t>
            </w:r>
          </w:p>
          <w:p w14:paraId="2AD1740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tworzy, popełniając liczne błędy.</w:t>
            </w:r>
          </w:p>
          <w:p w14:paraId="405BF39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0DCCAAC" w14:textId="777EEA34"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z trudem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</w:t>
            </w:r>
          </w:p>
          <w:p w14:paraId="613BDCD6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580B0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czynności dnia codziennego oraz formy spędzania wolnego czasu. </w:t>
            </w:r>
          </w:p>
          <w:p w14:paraId="09AB6CE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dyscypliny sportowe. </w:t>
            </w:r>
          </w:p>
          <w:p w14:paraId="107D823C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tworzy je czasem popełniając błędy.</w:t>
            </w:r>
          </w:p>
          <w:p w14:paraId="39F9E0A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093DFC0" w14:textId="2639A8D1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Theme="majorHAnsi" w:hAnsiTheme="majorHAnsi" w:cstheme="majorHAnsi"/>
              </w:rPr>
            </w:pP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 błędy, posługuje się czasownikiem </w:t>
            </w:r>
            <w:r w:rsidRPr="00E915AE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163B072D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 poprawnie nazywa czynności dnia codziennego oraz formy spędzania wolnego czasu. </w:t>
            </w:r>
          </w:p>
          <w:p w14:paraId="718F167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nazywa dyscypliny sportowe. </w:t>
            </w:r>
          </w:p>
          <w:p w14:paraId="195D1019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je tworzy.</w:t>
            </w:r>
          </w:p>
          <w:p w14:paraId="223F4C2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04895429" w14:textId="52C94DE8"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53FB9E2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6E5A6D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 łatwością nazywa czynności dnia codziennego oraz formy spędzania wolnego czasu. </w:t>
            </w:r>
          </w:p>
          <w:p w14:paraId="5B8FBD8B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dyscypliny sportowe. </w:t>
            </w:r>
          </w:p>
          <w:p w14:paraId="3467754F" w14:textId="0835108B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niemal 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je tworzy. </w:t>
            </w:r>
          </w:p>
          <w:p w14:paraId="000C1C3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6EFB428" w14:textId="70F264D9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0BC7BAFC" w14:textId="0986D75C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opisuje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czynności dnia codziennego oraz formy spędzania wolnego czasu. </w:t>
            </w:r>
          </w:p>
          <w:p w14:paraId="085D031B" w14:textId="73260043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 nazywa dyscypliny sportowe. </w:t>
            </w:r>
          </w:p>
          <w:p w14:paraId="734CE711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 je tworzy. </w:t>
            </w:r>
          </w:p>
          <w:p w14:paraId="68496338" w14:textId="6BE23C04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227C2D40" w14:textId="1E13DB96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E915AE" w:rsidRPr="00814AB3" w14:paraId="3220264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E82E9F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438C71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7DE6C74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Mimo pomocy, z trudem znajduje proste informacje w wypowiedzi.</w:t>
            </w:r>
          </w:p>
          <w:p w14:paraId="19786A6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6F55C719" w14:textId="3B96C976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2BB77C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14:paraId="0CEDF0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niewielką pomocą znajduje proste informacje w wypowiedzi, przy wyszukiwaniu złożonych informacji popełnia dość liczne błędy.</w:t>
            </w:r>
          </w:p>
          <w:p w14:paraId="1F293F0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0C639CB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48C3F04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8053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A0A7D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znajduje proste informacje w wypowiedzi, przy wyszukiwaniu złożonych informacji zdarza mu się popełniać błędy.</w:t>
            </w:r>
          </w:p>
          <w:p w14:paraId="6F9001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029CBDC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1FE5F11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22998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rozumie ogólny sens zarówno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prostych, jak i złożonych wypowiedzi.</w:t>
            </w:r>
          </w:p>
          <w:p w14:paraId="20CED6A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7BF2007E" w14:textId="2C90A9A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  <w:p w14:paraId="535DFD21" w14:textId="649324A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0B0D6031" w14:textId="5E2E114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zarówno prostych, jak i złożonych wypowiedzi.</w:t>
            </w:r>
          </w:p>
          <w:p w14:paraId="1B2FE5BC" w14:textId="49B6418B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1B5AC3AC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1A092DCA" w14:textId="62B8AF6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intencje autora wypowiedzi. </w:t>
            </w:r>
          </w:p>
        </w:tc>
      </w:tr>
      <w:tr w:rsidR="00E915AE" w:rsidRPr="00814AB3" w14:paraId="2C6011AE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668660E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4679A1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348238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4187C9D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157D2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określeniem intencji autora tekstu. </w:t>
            </w:r>
          </w:p>
          <w:p w14:paraId="3E1FE3C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2A50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7F56518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D82F9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8722813" w14:textId="14A37EB5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14:paraId="5F4096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4BEA22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02B989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3899B7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7E78587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1E108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96BEA6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1C0C14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66C53D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69E789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21CFC" w14:textId="464E0F1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3FEB35B" w14:textId="0E049EEC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D3392A9" w14:textId="134CD9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Swobodnie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E8E26BF" w14:textId="44FF71D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określa intencje autora tekstu. </w:t>
            </w:r>
          </w:p>
          <w:p w14:paraId="278559E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74EED90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C931D5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4D8EE2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błędy zaburzające komunikację: opowiada o umiejętnościach i ich braku, o czynnościach wykonywanych w wolnym czasie, pyta i udziela pozwolenia, wyraża opinie o sportach. </w:t>
            </w:r>
          </w:p>
          <w:p w14:paraId="32D9B0B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5CCD6B" w14:textId="2135AEA8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czasem zaburzają komunikację: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57416E84" w14:textId="237A1E00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zaburzające komunikacji: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1EDDBDF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ewentualne drobne błędy nie zaburzają komunikacji: opowiada o umiejętnościach i ich braku, o czynnościach wykonywanych w wolnym czasie, pyta i udziela pozwolenia, wyraża opinie o sportach. </w:t>
            </w:r>
          </w:p>
          <w:p w14:paraId="0439A65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7166EC" w14:textId="6734B52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i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wobodnie tworzy proste i bardziej złożone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ustne: opowiada o umiejętnościach i ich braku, o czynnościach wykonywanych w wolnym czasie, pyta i udziela pozwolenia, wyraża opinie o sportach. </w:t>
            </w:r>
          </w:p>
          <w:p w14:paraId="4C8A41E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EB474D7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0991E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3BCD90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proste wiadomości tekstowe, w których proponuje wspólne formy spędzania czasu oraz odpowiada na propozycje. </w:t>
            </w:r>
          </w:p>
          <w:p w14:paraId="2C2F1E2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1A906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 błędy, tworzy bardzo proste wypowiedzi pisemne: proste wiadomości tekstowe, w których proponuje wspólne formy spędzania czasu oraz odpowiada na propozycje. </w:t>
            </w:r>
          </w:p>
          <w:p w14:paraId="26A5038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231DB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14:paraId="23853CD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3865FF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14:paraId="497AF18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863730" w14:textId="430875D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łatwością,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stosując bogate słownictwo, tworzy krótkie wypowiedzi pisemne: wiadomości tekstowe, w których proponuje wspólne formy spędzania czasu oraz odpowiada na propozycje. </w:t>
            </w:r>
          </w:p>
          <w:p w14:paraId="3D9152E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0E6E63E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F3319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BC29E17" w14:textId="32ADEA6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4379439" w14:textId="7D793F4D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564F3FD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umiejętności, prosi o pozwolenie, udziela pozwolenia. </w:t>
            </w:r>
          </w:p>
          <w:p w14:paraId="433E2D9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66EBDE" w14:textId="1448105A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B0002E7" w14:textId="03141C2A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prawidłowo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14:paraId="7A7C494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B97BD6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B2F1BAB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BFC1AB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5308247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6C227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199D15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172969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4078E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1501084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01CCF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D202D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63A6F6BC" w14:textId="066BC8D9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004F0F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89C2B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175488EE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14489E" w14:textId="65D97793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5E3299CE" w14:textId="69E167F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7C663EA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1000743" w14:textId="39455BD8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EF2B078" w14:textId="4BEDF6E1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7</w:t>
      </w:r>
    </w:p>
    <w:p w14:paraId="7F68CB80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FF2718F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53DA85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15F3053F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71D0F2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0DA95F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CB82647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1B5BB79" w14:textId="6264C54A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56068E6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2FB4FEC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CDEF0D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formy spędzania wolnego czasu oraz codziennych czynności.</w:t>
            </w:r>
          </w:p>
          <w:p w14:paraId="2FC93FE5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14:paraId="56A4EFFC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0976E7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>Simple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które zaburzają zrozumienie sensu. </w:t>
            </w:r>
          </w:p>
          <w:p w14:paraId="7E35C37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749B0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lecz popełnia błędy nazywając formy spędzania wolnego czasu oraz codziennych czynności.</w:t>
            </w:r>
          </w:p>
          <w:p w14:paraId="406B207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14:paraId="68C8A042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3B904ED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Układa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zdania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Present Simple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popełniając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błędy, które czasami zaburzają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zrozumienie sensu. </w:t>
            </w:r>
          </w:p>
          <w:p w14:paraId="6F985E9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BFEE91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14:paraId="1D40EDE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14:paraId="5EF362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3716D72" w14:textId="3A17A3F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tworzy zdania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14:paraId="37F938A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6EFF5248" w14:textId="4240A1A9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wyrażeniami czasu. </w:t>
            </w:r>
          </w:p>
          <w:p w14:paraId="0FF8C5FE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18076DE" w14:textId="5C400533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Poprawnie tworzy i niemal bezbłędnie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</w:tc>
        <w:tc>
          <w:tcPr>
            <w:tcW w:w="2743" w:type="dxa"/>
          </w:tcPr>
          <w:p w14:paraId="2E0D90AE" w14:textId="27F2E8D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597422D3" w14:textId="5443E09C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wyrażeniami czasu. </w:t>
            </w:r>
          </w:p>
          <w:p w14:paraId="17E55424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631087F" w14:textId="35BFAEC1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tworzy oraz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Simple.</w:t>
            </w:r>
          </w:p>
        </w:tc>
      </w:tr>
      <w:tr w:rsidR="00E915AE" w:rsidRPr="00814AB3" w14:paraId="06407FF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492BD91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F066BA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45BF98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478145A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1C7F58F1" w14:textId="4559F0AF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6733B5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2DB7992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77B10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474486C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5C83D34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F322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C7AFC3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252BACE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179577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484DB17F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12A7E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2C0EC1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06E24202" w14:textId="7D56DFD9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Niemal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awsze z łatwością potrafi określić kontekst wypowiedzi. </w:t>
            </w:r>
          </w:p>
          <w:p w14:paraId="679F3964" w14:textId="1A9CA7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5085EDE3" w14:textId="3CE0B02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zarówno prostych, jak i złożonych wypowiedzi.</w:t>
            </w:r>
          </w:p>
          <w:p w14:paraId="3D03EE50" w14:textId="29A54E7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286FCBF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1E10E259" w14:textId="77777777" w:rsidR="00E915AE" w:rsidRPr="0091530C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i pomocy nauczyciela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intencje autora wypowiedzi. </w:t>
            </w:r>
          </w:p>
          <w:p w14:paraId="19FB9D54" w14:textId="2D4A7FAD" w:rsidR="0091530C" w:rsidRPr="00814AB3" w:rsidRDefault="0091530C" w:rsidP="0091530C">
            <w:pPr>
              <w:pStyle w:val="Normalny1"/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A94699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37A02A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6AF94A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8A1459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5DF6DC5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14:paraId="6270AC0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problemy ze zrozumieniem tekstu i intencji autora. </w:t>
            </w:r>
          </w:p>
          <w:p w14:paraId="17849D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595557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AC52F1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FDADC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B00471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4B4261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2E26B11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Przeważnie rozumie tekst i 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określa intencje autora tekstu.</w:t>
            </w:r>
          </w:p>
          <w:p w14:paraId="1D64FD6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9AC5E98" w14:textId="465917ED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2F7C6F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569828A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265D4AD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640DEE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05782CA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Zwykle poprawnie układa informacje dotyczące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E554AB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14B5D3E0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91F74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26C7B9B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72C6F8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i potrafi poprawnie określić kontekst tekstu.</w:t>
            </w:r>
          </w:p>
          <w:p w14:paraId="5EC07EC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określa intencje autora tekstu. </w:t>
            </w:r>
          </w:p>
          <w:p w14:paraId="19CBF96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12C845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E8DE60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FA67CB" w14:textId="06F9F28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E6CA319" w14:textId="371AF40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8B9D372" w14:textId="181A470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potrafi poprawnie określić kontekst tekstu.</w:t>
            </w:r>
          </w:p>
          <w:p w14:paraId="4BF17C54" w14:textId="78887D3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żadnych problemów r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ozumie tekst i z łatwością poprawnie określa intencje autora tekstu. </w:t>
            </w:r>
          </w:p>
          <w:p w14:paraId="0A3B7A09" w14:textId="51578E42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</w:t>
            </w:r>
            <w:r w:rsidR="00E915AE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E915AE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26C564BE" w14:textId="4E6E44D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03E8BDD6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EA00AE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AA2B70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63DEE5B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 </w:t>
            </w:r>
          </w:p>
          <w:p w14:paraId="7F54F2E4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F7031F" w14:textId="791F4F9B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373FA47D" w14:textId="413DDB01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7D078C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 </w:t>
            </w:r>
          </w:p>
          <w:p w14:paraId="1F961C5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DB68CB6" w14:textId="663DC90E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 trudu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codziennych czynnościach oraz zajęciach w czasie wolnym wykonywanych przez siebie i inne osoby, opowiada o czynnościach wykonywanych w szkole, wypowiada się o upodobaniach. </w:t>
            </w:r>
          </w:p>
          <w:p w14:paraId="0769313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2101172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CD026F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59A94B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 pisemne: opisuje codzienne czynności oraz formy spędzania wolnego czasu, przygotowuje wpis na blog o swoim typowym weekendzie. </w:t>
            </w:r>
          </w:p>
          <w:p w14:paraId="2874087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648D53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dość liczne, częściowo zaburzające zrozumienie, tworzy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 pisemne: opisuje codzienne czynności oraz formy spędzania wolnego czasu, przygotowuje wpis na blog o swoim typowym weekendzie. </w:t>
            </w:r>
          </w:p>
          <w:p w14:paraId="067631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28DF4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drobne błędy niezaburzające zrozumienia, tworzy krótkie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pisemne: opisuje codzienne czynności oraz formy spędzania wolnego czasu, przygotowuje wpis na blog o swoim typowym weekendzie. </w:t>
            </w:r>
          </w:p>
          <w:p w14:paraId="7F4FF4E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209512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stosując bogate słownictwo, tworzy krótkie wypowiedzi pisemne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ewentualne drobne błędy nie zaburzają zrozumienia: opisuje codzienne czynności oraz formy spędzania wolnego czasu, przygotowuje wpis na blog o swoim typowym weekendzie. </w:t>
            </w:r>
          </w:p>
          <w:p w14:paraId="397420E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410B17" w14:textId="5499C4F5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,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pisemne: opisuje codzienne czynności oraz formy spędzania wolnego czasu, przygotowuje wpis na blog o swoim typowym weekendzie. </w:t>
            </w:r>
          </w:p>
          <w:p w14:paraId="76699A9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FD2A7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1E2290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A7BE44A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14:paraId="1C4CE70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F1ECE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14:paraId="4D47F08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519799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  <w:p w14:paraId="5BE4387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594C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5D575F5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D535DA0" w14:textId="6CA9EAEB" w:rsidR="00E915AE" w:rsidRPr="00814AB3" w:rsidRDefault="000441E7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poprawnie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</w:t>
            </w:r>
            <w:r w:rsidR="00E915AE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0703AAA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9E88B2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657DE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5D987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3F468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39B3B0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81062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BD4E11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2533E24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0CC765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E5B8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527D28FE" w14:textId="6DE059D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52E2F10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6744AF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269A78A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23BAF05" w14:textId="6DF1CF3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26B6423D" w14:textId="65C69E16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3722E4F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4E13673" w14:textId="492E5FCF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0D9BA2B7" w14:textId="6664B8AB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 xml:space="preserve">UNIT </w:t>
      </w:r>
      <w:r w:rsidR="00814AB3"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8</w:t>
      </w:r>
    </w:p>
    <w:p w14:paraId="26BE0A8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0441E7" w:rsidRPr="00814AB3" w14:paraId="2EFCE1B7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3A6411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7C1C191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CFAC2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1AF8DF5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9CEB04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18523BCA" w14:textId="4D750D6A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441E7" w:rsidRPr="00814AB3" w14:paraId="21E11720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66BE8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00DFE47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niektóre czynności życia codziennego oraz formy spędzania wolnego czasu, ze szczególnym naciskiem na zajęcia wakacyjne. </w:t>
            </w:r>
          </w:p>
          <w:p w14:paraId="284C70F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 trudem nazywa niektóre typowe miejsca w mieście.</w:t>
            </w:r>
          </w:p>
          <w:p w14:paraId="17957A8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14:paraId="5C89B1F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błędy. </w:t>
            </w:r>
          </w:p>
          <w:p w14:paraId="297D460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buduje.</w:t>
            </w:r>
          </w:p>
          <w:p w14:paraId="45F4754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posługuje się zdaniami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14:paraId="64B7A146" w14:textId="2B0998A2" w:rsidR="000441E7" w:rsidRPr="009E166E" w:rsidRDefault="000441E7" w:rsidP="009E166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743" w:type="dxa"/>
          </w:tcPr>
          <w:p w14:paraId="1ED4BDD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nazywa niektóre czynności życia codziennego oraz formy spędzania wolnego czasu, ze szczególnym naciskiem na zajęcia wakacyjne.  </w:t>
            </w:r>
          </w:p>
          <w:p w14:paraId="6282FA8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typowe miejsca w mieście.</w:t>
            </w:r>
          </w:p>
          <w:p w14:paraId="55D1F3B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podaje wymagane instrukcje stosowane przy wskazywaniu drogi.</w:t>
            </w:r>
          </w:p>
          <w:p w14:paraId="727EC7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nie zawsze poprawnie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are. </w:t>
            </w:r>
          </w:p>
          <w:p w14:paraId="04BE69A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zasady tworzenia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19818E43" w14:textId="77777777" w:rsidR="004001F0" w:rsidRPr="004001F0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14:paraId="73B2F5D5" w14:textId="1BBC1515" w:rsidR="000441E7" w:rsidRPr="00814AB3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 dość liczne błędy, posługując się trybem rozkazującym.</w:t>
            </w:r>
          </w:p>
        </w:tc>
        <w:tc>
          <w:tcPr>
            <w:tcW w:w="2743" w:type="dxa"/>
          </w:tcPr>
          <w:p w14:paraId="22275D3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nazywa czynności życia codziennego oraz formy spędzania wolnego czasu, ze szczególnym naciskiem na zajęcia wakacyjne. </w:t>
            </w:r>
          </w:p>
          <w:p w14:paraId="5B308EB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nazywa typowe miejsca w mieście.</w:t>
            </w:r>
          </w:p>
          <w:p w14:paraId="70E05DCB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podaje wymagane instrukcje stosowane przy wskazywaniu drogi.</w:t>
            </w:r>
          </w:p>
          <w:p w14:paraId="6A7B27F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are.  </w:t>
            </w:r>
          </w:p>
          <w:p w14:paraId="11B9D67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na ogół poprawnie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2165B75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14:paraId="5636BD0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stosuje tryb rozkazujący.</w:t>
            </w:r>
          </w:p>
          <w:p w14:paraId="338DF2CD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CFF63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3C9EE5E5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typowe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36E64F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 łatwością podaje wymagane instrukcje stosowane przy wskazywaniu drogi.</w:t>
            </w:r>
          </w:p>
          <w:p w14:paraId="3C7426F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are.  </w:t>
            </w:r>
          </w:p>
          <w:p w14:paraId="4F0728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609914AD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poprawnie posługuje się zdaniami w czasie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14:paraId="6BBB1E6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tryb rozkazujący.</w:t>
            </w:r>
          </w:p>
          <w:p w14:paraId="67A8773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D733DF1" w14:textId="76E5841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191C0438" w14:textId="0D88B1F4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nazywa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62DA9EA0" w14:textId="7858B061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podaje instrukcje stosowane przy wskazywaniu drogi.</w:t>
            </w:r>
          </w:p>
          <w:p w14:paraId="7804487F" w14:textId="0C4603D9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 stosuje strukturę </w:t>
            </w:r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is / there are.  </w:t>
            </w:r>
          </w:p>
          <w:p w14:paraId="575E3150" w14:textId="3B757C3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bardzo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 Continuous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5396A998" w14:textId="0A62ABD0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z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 Continuous.</w:t>
            </w:r>
          </w:p>
          <w:p w14:paraId="55F51CC3" w14:textId="7EFFAB78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tryb rozkazujący.</w:t>
            </w:r>
          </w:p>
          <w:p w14:paraId="2D93D64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441E7" w:rsidRPr="00814AB3" w14:paraId="38D8D7D1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40DB60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489D1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63AAA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5C8AFCAC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7A2CC6EA" w14:textId="74C59FA9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4D59268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7028536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615478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22D8056E" w14:textId="14885816"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</w:tc>
        <w:tc>
          <w:tcPr>
            <w:tcW w:w="2743" w:type="dxa"/>
          </w:tcPr>
          <w:p w14:paraId="2239CA9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E1D137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C7F85B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45521B4" w14:textId="30B838D6"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</w:tc>
        <w:tc>
          <w:tcPr>
            <w:tcW w:w="2743" w:type="dxa"/>
          </w:tcPr>
          <w:p w14:paraId="65321A7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E2D68E5" w14:textId="3F08AD6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znajduje w wypowiedzi proste i złożone informacje.</w:t>
            </w:r>
          </w:p>
          <w:p w14:paraId="13C93853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60FAE0F0" w14:textId="7CB701B3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375D37F0" w14:textId="69FE462E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E37B687" w14:textId="30D21574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3DE2848B" w14:textId="5BAEA78B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03C31044" w14:textId="6134759C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prawidłowo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intencje autora wypowiedzi. </w:t>
            </w:r>
          </w:p>
        </w:tc>
      </w:tr>
      <w:tr w:rsidR="000441E7" w:rsidRPr="00814AB3" w14:paraId="7FBAD63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DC41F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5605DE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3A37A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4BD22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14:paraId="66DCBB2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14:paraId="3D03BD4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382046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9DBA72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DF067B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4AC7D8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6FC6E4F3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3C4A3B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tekst i nie zawsze poprawnie określa intencje autora tekstu.</w:t>
            </w:r>
          </w:p>
          <w:p w14:paraId="06CD4C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Nie zawsze poprawnie układa informacje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 xml:space="preserve">dotyczące przeczytanego tekstu w określonym porządku. </w:t>
            </w:r>
          </w:p>
          <w:p w14:paraId="6AA857E9" w14:textId="0CEE172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4FA2CF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2C9C1A1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BA1785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7C934E5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3A324A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654C56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 rozpoznaje związki między poszczególnymi częściami tekstu. </w:t>
            </w:r>
          </w:p>
          <w:p w14:paraId="57417031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D26534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725536C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4A23AA31" w14:textId="16B4185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potrafi poprawnie określić kontekst tekstu.</w:t>
            </w:r>
          </w:p>
          <w:p w14:paraId="5544E64D" w14:textId="707FCA0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poprawnie określa intencje autora tekstu. </w:t>
            </w:r>
          </w:p>
          <w:p w14:paraId="4F440345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Poprawnie układa informacje dotyczące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F3E4C1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479ECE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E0C58A" w14:textId="6B507663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D073E95" w14:textId="31ACE3C6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49F8D948" w14:textId="6696DF22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określić kontekst tekstu.</w:t>
            </w:r>
          </w:p>
          <w:p w14:paraId="6AB482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29FCD004" w14:textId="2E98D112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Samodzielnie p</w:t>
            </w:r>
            <w:r w:rsidR="000441E7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441E7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2C4EE4F" w14:textId="1DEB0CCD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3E3445E5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2E83A0C5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DB9C23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13FA59B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czynnościach wykonywanych w danej chwili przez różne osoby, opowiada o ulubionych zajęciach, opisuje okolice, opowiada o miejscach w mieście, pyta o drogę, udziela wskazówek. </w:t>
            </w:r>
          </w:p>
          <w:p w14:paraId="1A5CB31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4F3D8A" w14:textId="06507410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07F8BC37" w14:textId="57812E3A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11D74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czynnościach wykonywanych w danej chwili przez różne osoby, opowiada o ulubionych zajęciach, opisuje okolice, opowiada o miejscach w mieście, pyta o drogę, udziela wskazówek. </w:t>
            </w:r>
          </w:p>
          <w:p w14:paraId="6C593EC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F74A21" w14:textId="6DA4464B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czynnościach wykonywanych w danej chwili przez różne osoby, opowiada o ulubionych zajęciach, opisuje okolice, opowiada o miejscach w mieście, pyta o drogę, udziela wskazówek. </w:t>
            </w:r>
          </w:p>
          <w:p w14:paraId="61F8AE5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606A2F5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BB7A8A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5558B2DC" w14:textId="0B7A29F5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Mimo pomocy, popełniając liczne błędy, nieudolnie tworzy bardzo proste wypowiedzi pisemne: opowiada o czynnościach wykonywanych w parku tematycznym, pisze e-mail z zaproszeniem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8A8454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lub z pomocą nauczyciela tworzy bardzo proste wypowiedzi pisemne: opowiada o czynnościach wykonywanych w parku tematycznym, pisze e-mail z zaproszeniem i wskazówkami, jak dotrzeć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do celu, opisuje czynności wykonywane w danej chwili, opisuje słynny plac w Polsce lub innym kraju; dość liczne błędy częściowo zakłócają komunikację.</w:t>
            </w:r>
          </w:p>
          <w:p w14:paraId="46D27AA3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3B79B74" w14:textId="1A7704F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opowiada o czynnościach wykonywanych w parku tematycznym, pisze e-mail z zaproszeniem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305825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Samodzielnie, stosując urozmaicone słownictwo, tworzy proste i bardziej złożone wypowiedzi pisemne: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wakacji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; ewentualne drobne błędy nie zaburzają komunikacji.</w:t>
            </w:r>
          </w:p>
          <w:p w14:paraId="05D37BA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E3B060" w14:textId="0116F0A7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Swobodnie, bez pomocy nauczyciela 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stosując urozmaicone słownictwo, tworzy proste i bardziej złożone wypowiedzi pisemne: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tekst na pocztówkę z wakacji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92E992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01F47BC8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4A7D0EF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565456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momencie, przygotowuje tekst na pocztówkę z wakacji. </w:t>
            </w:r>
          </w:p>
          <w:p w14:paraId="15074BF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FA5F8E" w14:textId="183BCE5F" w:rsidR="000441E7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opowiada o czynnościach wykonywanych w tym momencie, przygotowuje tekst na pocztówkę z wakacji. </w:t>
            </w:r>
          </w:p>
        </w:tc>
        <w:tc>
          <w:tcPr>
            <w:tcW w:w="2743" w:type="dxa"/>
          </w:tcPr>
          <w:p w14:paraId="25D252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opowiada o czynnościach wykonywanych w tym momencie, przygotowuje tekst na pocztówkę z wakacji. </w:t>
            </w:r>
          </w:p>
          <w:p w14:paraId="4730AB1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0B7A66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opowiada o czynnościach wykonywanych w tym momencie, przygotowuje tekst na pocztówkę z wakacji. </w:t>
            </w:r>
          </w:p>
          <w:p w14:paraId="31208FC3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F22B4A" w14:textId="3D714D8F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pomocy nauczyciela,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 opowiada o czynnościach wykonywanych w tym momencie, przygotowuje tekst na pocztówkę z wakacji. </w:t>
            </w:r>
          </w:p>
          <w:p w14:paraId="4B5B4BEE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5B214A3E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3D468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707789B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czynności wykonywanych w danej chwili, prosi o wskazówki i udziela wskazówek, jak dotrzeć w dane miejsce, wyraża opinie. </w:t>
            </w:r>
          </w:p>
          <w:p w14:paraId="18C77C9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A480F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czynności wykonywanych w danej chwili, prosi o wskazówki i udziela wskazówek, jak dotrzeć w dane miejsce, wyraża opinie. </w:t>
            </w:r>
          </w:p>
          <w:p w14:paraId="38038BA4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ADB2B9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czynności wykonywanych w danej chwili, prosi o wskazówki i udziela wskazówek, jak dotrzeć w dane miejsce, wyraża opinie. </w:t>
            </w:r>
          </w:p>
          <w:p w14:paraId="7B10E3CC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22EB0F" w14:textId="76623139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uzyskuje i przekazuje informacje odnośnie do czynności wykonywanych w danej chwili, prosi o wskazówki i udziela wskazówek, jak dotrzeć w dane miejsce, wyraża opinie. </w:t>
            </w:r>
          </w:p>
          <w:p w14:paraId="5200056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739C9C" w14:textId="0488278E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uzyskuje i przekazuje informacje odnośnie do czynności wykonywanych w danej chwili, prosi o wskazówki i udziela wskazówek, jak dotrzeć w dane miejsce, wyraża opinie. </w:t>
            </w:r>
          </w:p>
          <w:p w14:paraId="351835C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37173773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23ABECE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0B7035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80885F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2B6CD37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5A08084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1328AC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39EB6B6E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0B0389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1BA1CD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17853A80" w14:textId="16AD0E06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6FF7F9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71D23E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6D21FB51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144BE7A3" w14:textId="339C852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F021F52" w14:textId="70B43A96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problemów, z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3E80AF3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31E547B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638D5462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sectPr w:rsidR="007D3DDC" w:rsidRPr="00814AB3" w:rsidSect="00BC1A6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97690410">
    <w:abstractNumId w:val="17"/>
  </w:num>
  <w:num w:numId="2" w16cid:durableId="1344936911">
    <w:abstractNumId w:val="18"/>
  </w:num>
  <w:num w:numId="3" w16cid:durableId="1142892805">
    <w:abstractNumId w:val="8"/>
  </w:num>
  <w:num w:numId="4" w16cid:durableId="2082211194">
    <w:abstractNumId w:val="1"/>
  </w:num>
  <w:num w:numId="5" w16cid:durableId="2141529407">
    <w:abstractNumId w:val="7"/>
  </w:num>
  <w:num w:numId="6" w16cid:durableId="1451511053">
    <w:abstractNumId w:val="5"/>
  </w:num>
  <w:num w:numId="7" w16cid:durableId="1109470094">
    <w:abstractNumId w:val="10"/>
  </w:num>
  <w:num w:numId="8" w16cid:durableId="329216590">
    <w:abstractNumId w:val="3"/>
  </w:num>
  <w:num w:numId="9" w16cid:durableId="758327242">
    <w:abstractNumId w:val="16"/>
  </w:num>
  <w:num w:numId="10" w16cid:durableId="2053339071">
    <w:abstractNumId w:val="9"/>
  </w:num>
  <w:num w:numId="11" w16cid:durableId="953829383">
    <w:abstractNumId w:val="13"/>
  </w:num>
  <w:num w:numId="12" w16cid:durableId="2095396943">
    <w:abstractNumId w:val="15"/>
  </w:num>
  <w:num w:numId="13" w16cid:durableId="1320236154">
    <w:abstractNumId w:val="2"/>
  </w:num>
  <w:num w:numId="14" w16cid:durableId="264313989">
    <w:abstractNumId w:val="4"/>
  </w:num>
  <w:num w:numId="15" w16cid:durableId="969936888">
    <w:abstractNumId w:val="6"/>
  </w:num>
  <w:num w:numId="16" w16cid:durableId="1813331608">
    <w:abstractNumId w:val="14"/>
  </w:num>
  <w:num w:numId="17" w16cid:durableId="491333183">
    <w:abstractNumId w:val="12"/>
  </w:num>
  <w:num w:numId="18" w16cid:durableId="913005048">
    <w:abstractNumId w:val="0"/>
  </w:num>
  <w:num w:numId="19" w16cid:durableId="709309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6A"/>
    <w:rsid w:val="000441E7"/>
    <w:rsid w:val="00072F15"/>
    <w:rsid w:val="001C15CC"/>
    <w:rsid w:val="004001F0"/>
    <w:rsid w:val="00536608"/>
    <w:rsid w:val="00654D13"/>
    <w:rsid w:val="007B5DCF"/>
    <w:rsid w:val="007D3DDC"/>
    <w:rsid w:val="00814AB3"/>
    <w:rsid w:val="00846765"/>
    <w:rsid w:val="008825C1"/>
    <w:rsid w:val="008A397D"/>
    <w:rsid w:val="008F5355"/>
    <w:rsid w:val="0091530C"/>
    <w:rsid w:val="009E166E"/>
    <w:rsid w:val="00A23653"/>
    <w:rsid w:val="00B96E16"/>
    <w:rsid w:val="00BC1A6A"/>
    <w:rsid w:val="00D96584"/>
    <w:rsid w:val="00E915AE"/>
    <w:rsid w:val="00F2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5FB2"/>
  <w15:chartTrackingRefBased/>
  <w15:docId w15:val="{D072F108-1904-4996-ABFE-DE9BAB9D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">
    <w:name w:val="Table Normal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  <_Flow_SignoffStatus xmlns="79d904bc-e9c0-41f7-ac40-86a591e3f3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08088-E1AE-4EBC-8BAE-D3D1695CFDD0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2.xml><?xml version="1.0" encoding="utf-8"?>
<ds:datastoreItem xmlns:ds="http://schemas.openxmlformats.org/officeDocument/2006/customXml" ds:itemID="{82D56255-3F17-4414-A8E1-6F2F7E0A3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D9801-9B50-4628-9737-CED7E7CFA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13134</Words>
  <Characters>78808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91759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Bernadeta Stradza</cp:lastModifiedBy>
  <cp:revision>2</cp:revision>
  <dcterms:created xsi:type="dcterms:W3CDTF">2024-09-06T14:19:00Z</dcterms:created>
  <dcterms:modified xsi:type="dcterms:W3CDTF">2024-09-06T14:19:00Z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  <property fmtid="{D5CDD505-2E9C-101B-9397-08002B2CF9AE}" pid="3" name="Order">
    <vt:r8>6000</vt:r8>
  </property>
</Properties>
</file>