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9A58" w14:textId="530B5D52" w:rsidR="00290106" w:rsidRPr="00712009" w:rsidRDefault="00290106" w:rsidP="0029010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WYMAGANIA EDUKACYJNE</w:t>
      </w:r>
      <w:r w:rsidRPr="00712009">
        <w:rPr>
          <w:b/>
          <w:bCs/>
          <w:sz w:val="20"/>
          <w:szCs w:val="20"/>
          <w:u w:val="single"/>
        </w:rPr>
        <w:t xml:space="preserve"> Z J</w:t>
      </w:r>
      <w:r>
        <w:rPr>
          <w:b/>
          <w:bCs/>
          <w:sz w:val="20"/>
          <w:szCs w:val="20"/>
          <w:u w:val="single"/>
        </w:rPr>
        <w:t>ĘZYKA NIEMIECKIEGO NA ROK 2024/2025</w:t>
      </w:r>
    </w:p>
    <w:p w14:paraId="00B4E422" w14:textId="77777777" w:rsidR="00290106" w:rsidRPr="00712009" w:rsidRDefault="00290106" w:rsidP="00290106">
      <w:pPr>
        <w:autoSpaceDE w:val="0"/>
        <w:autoSpaceDN w:val="0"/>
        <w:adjustRightInd w:val="0"/>
        <w:rPr>
          <w:sz w:val="20"/>
          <w:szCs w:val="20"/>
        </w:rPr>
      </w:pPr>
    </w:p>
    <w:p w14:paraId="36A0AEBD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5C5FF4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712009">
        <w:rPr>
          <w:b/>
          <w:bCs/>
          <w:sz w:val="20"/>
          <w:szCs w:val="20"/>
          <w:u w:val="single"/>
        </w:rPr>
        <w:t>Ocenie podlegają następujące formy aktywności:</w:t>
      </w:r>
    </w:p>
    <w:p w14:paraId="6BD9EA08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14:paraId="21F41F4E" w14:textId="77777777" w:rsidR="00290106" w:rsidRPr="00712009" w:rsidRDefault="00290106" w:rsidP="0029010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12009">
        <w:rPr>
          <w:b/>
          <w:bCs/>
          <w:sz w:val="20"/>
          <w:szCs w:val="20"/>
        </w:rPr>
        <w:t>1. Odpowiedzi ustne</w:t>
      </w:r>
      <w:r>
        <w:rPr>
          <w:b/>
          <w:bCs/>
          <w:sz w:val="20"/>
          <w:szCs w:val="20"/>
        </w:rPr>
        <w:t>:</w:t>
      </w:r>
    </w:p>
    <w:p w14:paraId="2D61CA7B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 xml:space="preserve">Zakres materiału nie przekracza 3 jednostek lekcyjnych. </w:t>
      </w:r>
    </w:p>
    <w:p w14:paraId="1BA18DAE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C4FA25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12009">
        <w:rPr>
          <w:b/>
          <w:bCs/>
          <w:sz w:val="20"/>
          <w:szCs w:val="20"/>
        </w:rPr>
        <w:t>2. Prace pisemne</w:t>
      </w:r>
      <w:r>
        <w:rPr>
          <w:b/>
          <w:bCs/>
          <w:sz w:val="20"/>
          <w:szCs w:val="20"/>
        </w:rPr>
        <w:t>:</w:t>
      </w:r>
    </w:p>
    <w:p w14:paraId="62BD1E2D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Oceny z prac pisemnych wystawiane są na podstawie uzyskanych przez uczniów punktów, według następujących progów procentowych:</w:t>
      </w:r>
    </w:p>
    <w:p w14:paraId="0C3BA228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C88B08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12009">
        <w:rPr>
          <w:sz w:val="20"/>
          <w:szCs w:val="20"/>
        </w:rPr>
        <w:t>Celujący                 96% - 100% punktów;</w:t>
      </w:r>
    </w:p>
    <w:p w14:paraId="368A9C15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12009">
        <w:rPr>
          <w:sz w:val="20"/>
          <w:szCs w:val="20"/>
        </w:rPr>
        <w:t>Bardzo dobry         84% - 95% punktów;</w:t>
      </w:r>
    </w:p>
    <w:p w14:paraId="7E9293DD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12009">
        <w:rPr>
          <w:sz w:val="20"/>
          <w:szCs w:val="20"/>
        </w:rPr>
        <w:t>Dobry                     71% - 83% punktów;</w:t>
      </w:r>
    </w:p>
    <w:p w14:paraId="583F7501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12009">
        <w:rPr>
          <w:sz w:val="20"/>
          <w:szCs w:val="20"/>
        </w:rPr>
        <w:t>Dostateczny            51% - 70% punktów;</w:t>
      </w:r>
    </w:p>
    <w:p w14:paraId="15787A9D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12009">
        <w:rPr>
          <w:sz w:val="20"/>
          <w:szCs w:val="20"/>
        </w:rPr>
        <w:t>Dopuszczający       30% - 50% punktów;</w:t>
      </w:r>
    </w:p>
    <w:p w14:paraId="4A0484F1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12009">
        <w:rPr>
          <w:sz w:val="20"/>
          <w:szCs w:val="20"/>
        </w:rPr>
        <w:t>Niedostateczny       0% - 29% punktów.</w:t>
      </w:r>
    </w:p>
    <w:p w14:paraId="2A6CFC53" w14:textId="77777777" w:rsidR="00290106" w:rsidRPr="00712009" w:rsidRDefault="00290106" w:rsidP="00290106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3218CFC6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b/>
          <w:bCs/>
          <w:i/>
          <w:iCs/>
          <w:sz w:val="20"/>
          <w:szCs w:val="20"/>
        </w:rPr>
        <w:t>Sprawdzian (praca klasowa)</w:t>
      </w:r>
      <w:r w:rsidRPr="007120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712009">
        <w:rPr>
          <w:sz w:val="20"/>
          <w:szCs w:val="20"/>
        </w:rPr>
        <w:t>trwa co najmniej jedną godzinę lekcyjną. Prace klasowe dotyczą większej ilości jednostek lekcyjnych, a ich przeprowadzenie zostanie poprzedzone obowiązkowo powtórzeniem wiadomości oraz  informacją o zakresie ich treści i formie. W tygodniu dopuszczalne jest przeprowadzenie najwyżej trzech sprawdzianów zapowiedzianych i zapisanych w dzienniku lekcyjnym</w:t>
      </w:r>
      <w:r>
        <w:rPr>
          <w:sz w:val="20"/>
          <w:szCs w:val="20"/>
        </w:rPr>
        <w:t xml:space="preserve"> </w:t>
      </w:r>
      <w:r w:rsidRPr="00712009">
        <w:rPr>
          <w:sz w:val="20"/>
          <w:szCs w:val="20"/>
        </w:rPr>
        <w:t>z tygodniowym wyprzedzeniem. W danym dniu może być przeprowadzony tylko jeden sprawdzian.</w:t>
      </w:r>
    </w:p>
    <w:p w14:paraId="7CE7ADAD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W przypadku nieobecności na sprawdzianie, uczeń jest zobowiązany napisać go w terminie ustalonym przez nauczyciela</w:t>
      </w:r>
      <w:r>
        <w:rPr>
          <w:sz w:val="20"/>
          <w:szCs w:val="20"/>
        </w:rPr>
        <w:t xml:space="preserve"> (dwa tygodnie od daty sprawdzianu, która została podana na dzienniku Librus)</w:t>
      </w:r>
      <w:r w:rsidRPr="00712009">
        <w:rPr>
          <w:sz w:val="20"/>
          <w:szCs w:val="20"/>
        </w:rPr>
        <w:t>. Jeżeli uczeń nie zgłosi się na napisanie pracy</w:t>
      </w:r>
      <w:r>
        <w:rPr>
          <w:sz w:val="20"/>
          <w:szCs w:val="20"/>
        </w:rPr>
        <w:t xml:space="preserve"> w w/w terminie,</w:t>
      </w:r>
      <w:r w:rsidRPr="00712009">
        <w:rPr>
          <w:sz w:val="20"/>
          <w:szCs w:val="20"/>
        </w:rPr>
        <w:t xml:space="preserve"> otrzymuje ocenę niedostateczną.</w:t>
      </w:r>
    </w:p>
    <w:p w14:paraId="5EFEC260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E73D8E1" w14:textId="77777777" w:rsidR="00290106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b/>
          <w:bCs/>
          <w:i/>
          <w:iCs/>
          <w:sz w:val="20"/>
          <w:szCs w:val="20"/>
        </w:rPr>
        <w:t>Krótkie prace pisemne</w:t>
      </w:r>
      <w:r w:rsidRPr="00712009">
        <w:rPr>
          <w:sz w:val="20"/>
          <w:szCs w:val="20"/>
        </w:rPr>
        <w:t xml:space="preserve"> trwają do 15 minut. Jeśli praca jest niezapowiedziana obejmuje materiał programowy</w:t>
      </w:r>
      <w:r>
        <w:rPr>
          <w:sz w:val="20"/>
          <w:szCs w:val="20"/>
        </w:rPr>
        <w:t xml:space="preserve">              </w:t>
      </w:r>
      <w:r w:rsidRPr="00712009">
        <w:rPr>
          <w:sz w:val="20"/>
          <w:szCs w:val="20"/>
        </w:rPr>
        <w:t xml:space="preserve">  z trzech ostatnich lekcji, a jeśli zapowiedziana to może obejmować szerszy zakres materiału wskazany przez nauczyciela. Zgłoszenie nieprzygotowania przed rozpoczęciem lekcji zwalnia z pisania krótkiej pracy pisemnej</w:t>
      </w:r>
      <w:r>
        <w:rPr>
          <w:sz w:val="20"/>
          <w:szCs w:val="20"/>
        </w:rPr>
        <w:t xml:space="preserve">                </w:t>
      </w:r>
      <w:r w:rsidRPr="00712009">
        <w:rPr>
          <w:sz w:val="20"/>
          <w:szCs w:val="20"/>
        </w:rPr>
        <w:t xml:space="preserve"> z wyjątkiem prac zapowiedzianych. </w:t>
      </w:r>
    </w:p>
    <w:p w14:paraId="6D54212D" w14:textId="77777777" w:rsidR="00290106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89BBD9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 xml:space="preserve">Sprawdzenie pisemnych prac klasowych odbędzie się w ciągu 14 dni roboczych. </w:t>
      </w:r>
    </w:p>
    <w:p w14:paraId="71F86173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BF6F03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712009">
        <w:rPr>
          <w:b/>
          <w:bCs/>
          <w:sz w:val="20"/>
          <w:szCs w:val="20"/>
        </w:rPr>
        <w:t xml:space="preserve">. Projekty – prace zespołowe lub indywidualne </w:t>
      </w:r>
      <w:r>
        <w:rPr>
          <w:b/>
          <w:bCs/>
          <w:sz w:val="20"/>
          <w:szCs w:val="20"/>
        </w:rPr>
        <w:t>na lekcjach języka angielskiego:</w:t>
      </w:r>
    </w:p>
    <w:p w14:paraId="2B12B835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 xml:space="preserve">Wykonywane są </w:t>
      </w:r>
      <w:r>
        <w:rPr>
          <w:sz w:val="20"/>
          <w:szCs w:val="20"/>
        </w:rPr>
        <w:t>przez uczniów na zajęciach, w grupach</w:t>
      </w:r>
      <w:r w:rsidRPr="00712009">
        <w:rPr>
          <w:sz w:val="20"/>
          <w:szCs w:val="20"/>
        </w:rPr>
        <w:t xml:space="preserve"> lub indywidualnie. Każdy z uczniów winien wykazać się takim samym wkładem pracy, aby otrzymać ocenę za wykonany projekt.</w:t>
      </w:r>
    </w:p>
    <w:p w14:paraId="0831953C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136D950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712009">
        <w:rPr>
          <w:b/>
          <w:bCs/>
          <w:sz w:val="20"/>
          <w:szCs w:val="20"/>
        </w:rPr>
        <w:t>. Zeszyt przedmiotow</w:t>
      </w:r>
      <w:r>
        <w:rPr>
          <w:b/>
          <w:bCs/>
          <w:sz w:val="20"/>
          <w:szCs w:val="20"/>
        </w:rPr>
        <w:t>y/Zeszyt ćwiczeń (jeśli obowiązuje na zajęciach):</w:t>
      </w:r>
    </w:p>
    <w:p w14:paraId="603BCCF1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Uczeń zobowiązany jest do starannego prowadzenia zeszyt</w:t>
      </w:r>
      <w:r>
        <w:rPr>
          <w:sz w:val="20"/>
          <w:szCs w:val="20"/>
        </w:rPr>
        <w:t xml:space="preserve">u </w:t>
      </w:r>
      <w:r w:rsidRPr="00712009">
        <w:rPr>
          <w:sz w:val="20"/>
          <w:szCs w:val="20"/>
        </w:rPr>
        <w:t>przedmiotowego</w:t>
      </w:r>
      <w:r>
        <w:rPr>
          <w:sz w:val="20"/>
          <w:szCs w:val="20"/>
        </w:rPr>
        <w:t xml:space="preserve"> (ew. zeszytu ćwiczeń)</w:t>
      </w:r>
      <w:r w:rsidRPr="00712009">
        <w:rPr>
          <w:sz w:val="20"/>
          <w:szCs w:val="20"/>
        </w:rPr>
        <w:t xml:space="preserve"> oraz do dokonywania notatek i wykonywania ćwiczeń zadanych przez nauczyciela. Zadania wykonywane w zeszytach są oceniane jako praca na lekcji</w:t>
      </w:r>
      <w:r>
        <w:rPr>
          <w:sz w:val="20"/>
          <w:szCs w:val="20"/>
        </w:rPr>
        <w:t xml:space="preserve">. </w:t>
      </w:r>
      <w:r w:rsidRPr="00712009">
        <w:rPr>
          <w:sz w:val="20"/>
          <w:szCs w:val="20"/>
        </w:rPr>
        <w:t>Ocenianie następuje pod względem poprawności merytorycznej i ortograficznej oraz estetyki.</w:t>
      </w:r>
    </w:p>
    <w:p w14:paraId="7132358E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3D7A07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712009">
        <w:rPr>
          <w:b/>
          <w:bCs/>
          <w:sz w:val="20"/>
          <w:szCs w:val="20"/>
        </w:rPr>
        <w:t>. Aktywność</w:t>
      </w:r>
      <w:r>
        <w:rPr>
          <w:b/>
          <w:bCs/>
          <w:sz w:val="20"/>
          <w:szCs w:val="20"/>
        </w:rPr>
        <w:t>:</w:t>
      </w:r>
    </w:p>
    <w:p w14:paraId="077F38AF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Uczeń w trakcie całego roku szkolnego jest na bieżąco oceniany za aktywność na lekcji. Nauczyciel</w:t>
      </w:r>
      <w:r>
        <w:rPr>
          <w:sz w:val="20"/>
          <w:szCs w:val="20"/>
        </w:rPr>
        <w:t xml:space="preserve"> </w:t>
      </w:r>
      <w:r w:rsidRPr="00712009">
        <w:rPr>
          <w:sz w:val="20"/>
          <w:szCs w:val="20"/>
        </w:rPr>
        <w:t xml:space="preserve">ma prawo ocenić całokształt pracy ucznia na każdej lekcji. Czynny udział w wykonywaniu zadań podanych przez nauczyciela wyraża się otrzymaniem „+”. W przypadku, gdy </w:t>
      </w:r>
      <w:r>
        <w:rPr>
          <w:sz w:val="20"/>
          <w:szCs w:val="20"/>
        </w:rPr>
        <w:t xml:space="preserve">uczeń nie bierze udziału </w:t>
      </w:r>
      <w:r w:rsidRPr="00712009">
        <w:rPr>
          <w:sz w:val="20"/>
          <w:szCs w:val="20"/>
        </w:rPr>
        <w:t>w lekcji (nie uważa, nie wykonuje zadanych ćwiczeń, nie robi notatek) otrzymuje „</w:t>
      </w:r>
      <w:r>
        <w:rPr>
          <w:sz w:val="20"/>
          <w:szCs w:val="20"/>
        </w:rPr>
        <w:t>-</w:t>
      </w:r>
      <w:r w:rsidRPr="00712009">
        <w:rPr>
          <w:sz w:val="20"/>
          <w:szCs w:val="20"/>
        </w:rPr>
        <w:t>”.</w:t>
      </w:r>
    </w:p>
    <w:p w14:paraId="36AE58C2" w14:textId="77777777" w:rsidR="00290106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Sposób przeliczania „+” i „-„ na oceny:</w:t>
      </w:r>
    </w:p>
    <w:p w14:paraId="598FD361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AD2652" w14:textId="77777777" w:rsidR="00290106" w:rsidRPr="00712009" w:rsidRDefault="00290106" w:rsidP="0029010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0"/>
          <w:szCs w:val="20"/>
          <w:lang w:val="en-US"/>
        </w:rPr>
      </w:pPr>
      <w:r w:rsidRPr="00712009">
        <w:rPr>
          <w:sz w:val="20"/>
          <w:szCs w:val="20"/>
          <w:lang w:val="en-US"/>
        </w:rPr>
        <w:t>cel za +,+,+,+,+,+</w:t>
      </w:r>
    </w:p>
    <w:p w14:paraId="76A4222E" w14:textId="77777777" w:rsidR="00290106" w:rsidRPr="00712009" w:rsidRDefault="00290106" w:rsidP="0029010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0"/>
          <w:szCs w:val="20"/>
          <w:lang w:val="en-US"/>
        </w:rPr>
      </w:pPr>
      <w:r w:rsidRPr="00712009">
        <w:rPr>
          <w:sz w:val="20"/>
          <w:szCs w:val="20"/>
          <w:lang w:val="en-US"/>
        </w:rPr>
        <w:t>bdb za +,+,+,+,+</w:t>
      </w:r>
    </w:p>
    <w:p w14:paraId="11C02B6F" w14:textId="77777777" w:rsidR="00290106" w:rsidRPr="00712009" w:rsidRDefault="00290106" w:rsidP="0029010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0"/>
          <w:szCs w:val="20"/>
          <w:lang w:val="en-US"/>
        </w:rPr>
      </w:pPr>
      <w:r w:rsidRPr="00712009">
        <w:rPr>
          <w:sz w:val="20"/>
          <w:szCs w:val="20"/>
          <w:lang w:val="en-US"/>
        </w:rPr>
        <w:t>db za +,+,+,+</w:t>
      </w:r>
    </w:p>
    <w:p w14:paraId="144F0A62" w14:textId="77777777" w:rsidR="00290106" w:rsidRPr="00712009" w:rsidRDefault="00290106" w:rsidP="0029010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0"/>
          <w:szCs w:val="20"/>
          <w:lang w:val="en-US"/>
        </w:rPr>
      </w:pPr>
      <w:r w:rsidRPr="00712009">
        <w:rPr>
          <w:sz w:val="20"/>
          <w:szCs w:val="20"/>
          <w:lang w:val="en-US"/>
        </w:rPr>
        <w:t>dst za +,+,+</w:t>
      </w:r>
    </w:p>
    <w:p w14:paraId="374E08E6" w14:textId="77777777" w:rsidR="00290106" w:rsidRPr="00712009" w:rsidRDefault="00290106" w:rsidP="0029010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0"/>
          <w:szCs w:val="20"/>
          <w:lang w:val="en-US"/>
        </w:rPr>
      </w:pPr>
      <w:r w:rsidRPr="00712009">
        <w:rPr>
          <w:sz w:val="20"/>
          <w:szCs w:val="20"/>
          <w:lang w:val="en-US"/>
        </w:rPr>
        <w:t>ndst za -,-,-,-,-</w:t>
      </w:r>
    </w:p>
    <w:p w14:paraId="47B83B57" w14:textId="77777777" w:rsidR="00290106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01C96601" w14:textId="7C225611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Uczeń ma prawo zgłosić 2 nieprzygotowania w semestrze bez ponoszenia konsekwencji. Prawo to nie dotyczy pisemnych prac klasowych i zapowiedzianych krótkich prac pisemnych. Za nieprzygotowanie traktowany jest</w:t>
      </w:r>
      <w:r>
        <w:rPr>
          <w:sz w:val="20"/>
          <w:szCs w:val="20"/>
        </w:rPr>
        <w:t xml:space="preserve"> </w:t>
      </w:r>
      <w:r w:rsidRPr="00712009">
        <w:rPr>
          <w:sz w:val="20"/>
          <w:szCs w:val="20"/>
        </w:rPr>
        <w:t xml:space="preserve">brak </w:t>
      </w:r>
      <w:r w:rsidRPr="00712009">
        <w:rPr>
          <w:sz w:val="20"/>
          <w:szCs w:val="20"/>
        </w:rPr>
        <w:lastRenderedPageBreak/>
        <w:t>zeszytu</w:t>
      </w:r>
      <w:r>
        <w:rPr>
          <w:sz w:val="20"/>
          <w:szCs w:val="20"/>
        </w:rPr>
        <w:t xml:space="preserve">, </w:t>
      </w:r>
      <w:r w:rsidRPr="00712009">
        <w:rPr>
          <w:sz w:val="20"/>
          <w:szCs w:val="20"/>
        </w:rPr>
        <w:t>brak podręcznika lub zeszytu ćwiczeń</w:t>
      </w:r>
      <w:r>
        <w:rPr>
          <w:sz w:val="20"/>
          <w:szCs w:val="20"/>
        </w:rPr>
        <w:t xml:space="preserve"> (w klasach, w których on obowiązuje) oraz brak przyswojenia materiału z ostatnich trzech jednostek lekcyjnych</w:t>
      </w:r>
      <w:r w:rsidRPr="00712009">
        <w:rPr>
          <w:sz w:val="20"/>
          <w:szCs w:val="20"/>
        </w:rPr>
        <w:t>. Nieprzygotowanie do lekcji, które nie zostało wykorzystane w pierwszym</w:t>
      </w:r>
      <w:r>
        <w:rPr>
          <w:sz w:val="20"/>
          <w:szCs w:val="20"/>
        </w:rPr>
        <w:t xml:space="preserve"> </w:t>
      </w:r>
      <w:r w:rsidR="009F1490">
        <w:rPr>
          <w:sz w:val="20"/>
          <w:szCs w:val="20"/>
        </w:rPr>
        <w:t>półroczu</w:t>
      </w:r>
      <w:r>
        <w:rPr>
          <w:sz w:val="20"/>
          <w:szCs w:val="20"/>
        </w:rPr>
        <w:t xml:space="preserve"> nie przechodzi </w:t>
      </w:r>
      <w:r w:rsidRPr="00712009">
        <w:rPr>
          <w:sz w:val="20"/>
          <w:szCs w:val="20"/>
        </w:rPr>
        <w:t xml:space="preserve"> na </w:t>
      </w:r>
      <w:r w:rsidR="008827EC">
        <w:rPr>
          <w:sz w:val="20"/>
          <w:szCs w:val="20"/>
        </w:rPr>
        <w:t>następne półrocze.</w:t>
      </w:r>
    </w:p>
    <w:p w14:paraId="265AEF55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99C67DA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712009">
        <w:rPr>
          <w:b/>
          <w:bCs/>
          <w:sz w:val="20"/>
          <w:szCs w:val="20"/>
          <w:u w:val="single"/>
        </w:rPr>
        <w:t>Poprawa osiągnięć edukacyjnych</w:t>
      </w:r>
      <w:r>
        <w:rPr>
          <w:b/>
          <w:bCs/>
          <w:sz w:val="20"/>
          <w:szCs w:val="20"/>
          <w:u w:val="single"/>
        </w:rPr>
        <w:t>:</w:t>
      </w:r>
    </w:p>
    <w:p w14:paraId="5048C3C0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Sprawdziany można poprawić w ciągu tygodnia od wystawienia oceny i poinformowania o niej ucznia. Sprawdzian można poprawiać tylko raz w terminie uzgodnionym z nauczycielem. Do dziennika elektronicznego wpisuje się obie oceny ze sprawdzianu (z wagą 1) i jego poprawy (z wagą 3). Jeśli uczeń z poprawy sprawdzianu otrzyma ocenę niższą niż w pierwszym terminie, ocena z poprawy nie będzie liczona do średniej.</w:t>
      </w:r>
    </w:p>
    <w:p w14:paraId="128A8760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14:paraId="6778338E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712009">
        <w:rPr>
          <w:b/>
          <w:bCs/>
          <w:sz w:val="20"/>
          <w:szCs w:val="20"/>
          <w:u w:val="single"/>
          <w:lang w:val="en-US"/>
        </w:rPr>
        <w:t>Wagi poszczególnych form aktywno</w:t>
      </w:r>
      <w:r w:rsidRPr="00712009">
        <w:rPr>
          <w:b/>
          <w:bCs/>
          <w:sz w:val="20"/>
          <w:szCs w:val="20"/>
          <w:u w:val="single"/>
        </w:rPr>
        <w:t>ści</w:t>
      </w:r>
      <w:r>
        <w:rPr>
          <w:b/>
          <w:bCs/>
          <w:sz w:val="20"/>
          <w:szCs w:val="20"/>
          <w:u w:val="single"/>
        </w:rPr>
        <w:t>:</w:t>
      </w:r>
    </w:p>
    <w:p w14:paraId="095ECBF2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  <w:lang w:val="en-US"/>
        </w:rPr>
      </w:pPr>
    </w:p>
    <w:tbl>
      <w:tblPr>
        <w:tblW w:w="99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202"/>
      </w:tblGrid>
      <w:tr w:rsidR="00290106" w:rsidRPr="00712009" w14:paraId="01BF2DD8" w14:textId="77777777" w:rsidTr="0056521F">
        <w:trPr>
          <w:trHeight w:val="684"/>
        </w:trPr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C2B1F9" w14:textId="77777777" w:rsidR="00290106" w:rsidRPr="00712009" w:rsidRDefault="00290106" w:rsidP="0056521F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2009">
              <w:rPr>
                <w:sz w:val="20"/>
                <w:szCs w:val="20"/>
                <w:lang w:val="en-US"/>
              </w:rPr>
              <w:t>Wska</w:t>
            </w:r>
            <w:r w:rsidRPr="00712009">
              <w:rPr>
                <w:sz w:val="20"/>
                <w:szCs w:val="20"/>
              </w:rPr>
              <w:t>źnik osiągnięć uczniów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3253A2" w14:textId="77777777" w:rsidR="00290106" w:rsidRPr="00712009" w:rsidRDefault="00290106" w:rsidP="0056521F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12009">
              <w:rPr>
                <w:sz w:val="20"/>
                <w:szCs w:val="20"/>
                <w:lang w:val="en-US"/>
              </w:rPr>
              <w:t>„Waga”</w:t>
            </w:r>
          </w:p>
        </w:tc>
      </w:tr>
      <w:tr w:rsidR="00290106" w:rsidRPr="00712009" w14:paraId="3FF6EB1B" w14:textId="77777777" w:rsidTr="00290106">
        <w:trPr>
          <w:trHeight w:val="377"/>
        </w:trPr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4E6F98" w14:textId="2A63BEC6" w:rsidR="00290106" w:rsidRPr="00712009" w:rsidRDefault="00290106" w:rsidP="0056521F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12009">
              <w:rPr>
                <w:sz w:val="20"/>
                <w:szCs w:val="20"/>
              </w:rPr>
              <w:t>zajęcie punktowanego miejsca w olimpiadach, konkursach na stopniu co najmniej ogólnołódzkim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1BCF92" w14:textId="77777777" w:rsidR="00290106" w:rsidRPr="00712009" w:rsidRDefault="00290106" w:rsidP="0056521F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12009">
              <w:rPr>
                <w:sz w:val="20"/>
                <w:szCs w:val="20"/>
                <w:lang w:val="en-US"/>
              </w:rPr>
              <w:t>4 punkty</w:t>
            </w:r>
          </w:p>
        </w:tc>
      </w:tr>
      <w:tr w:rsidR="00290106" w:rsidRPr="00712009" w14:paraId="2243117F" w14:textId="77777777" w:rsidTr="0056521F">
        <w:trPr>
          <w:trHeight w:val="670"/>
        </w:trPr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A64731" w14:textId="12B935A4" w:rsidR="00290106" w:rsidRPr="00712009" w:rsidRDefault="00290106" w:rsidP="005652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12009">
              <w:rPr>
                <w:sz w:val="20"/>
                <w:szCs w:val="20"/>
              </w:rPr>
              <w:t>prawdziany</w:t>
            </w:r>
            <w:r>
              <w:rPr>
                <w:sz w:val="20"/>
                <w:szCs w:val="20"/>
              </w:rPr>
              <w:t xml:space="preserve"> (prace pisemne)</w:t>
            </w:r>
            <w:r w:rsidRPr="00712009">
              <w:rPr>
                <w:sz w:val="20"/>
                <w:szCs w:val="20"/>
              </w:rPr>
              <w:t>, za zajęcie punktowanego miejsca w konkursach szkolnych i międzyszkolnych,  projekty</w:t>
            </w:r>
            <w:r>
              <w:rPr>
                <w:sz w:val="20"/>
                <w:szCs w:val="20"/>
              </w:rPr>
              <w:t xml:space="preserve"> oraz</w:t>
            </w:r>
            <w:r w:rsidRPr="00712009">
              <w:rPr>
                <w:sz w:val="20"/>
                <w:szCs w:val="20"/>
              </w:rPr>
              <w:t xml:space="preserve"> prace wytwórcze wykonywane na zajęciach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062194" w14:textId="77777777" w:rsidR="00290106" w:rsidRPr="00712009" w:rsidRDefault="00290106" w:rsidP="00565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12009">
              <w:rPr>
                <w:sz w:val="20"/>
                <w:szCs w:val="20"/>
                <w:lang w:val="en-US"/>
              </w:rPr>
              <w:t>3 punkty</w:t>
            </w:r>
          </w:p>
        </w:tc>
      </w:tr>
      <w:tr w:rsidR="00290106" w:rsidRPr="00712009" w14:paraId="241C4D82" w14:textId="77777777" w:rsidTr="0056521F">
        <w:trPr>
          <w:trHeight w:val="525"/>
        </w:trPr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02E9BE" w14:textId="34AE0316" w:rsidR="00290106" w:rsidRPr="00712009" w:rsidRDefault="00290106" w:rsidP="005652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kartkówki: znajomość słownictwa oraz gramatyki; </w:t>
            </w:r>
            <w:r w:rsidRPr="00712009">
              <w:rPr>
                <w:sz w:val="20"/>
                <w:szCs w:val="20"/>
              </w:rPr>
              <w:t>odpowiedzi ustne</w:t>
            </w:r>
            <w:r>
              <w:rPr>
                <w:sz w:val="20"/>
                <w:szCs w:val="20"/>
              </w:rPr>
              <w:t xml:space="preserve">; </w:t>
            </w:r>
            <w:r w:rsidRPr="00712009">
              <w:rPr>
                <w:sz w:val="20"/>
                <w:szCs w:val="20"/>
              </w:rPr>
              <w:t>czytanie ze zrozumieniem</w:t>
            </w:r>
            <w:r>
              <w:rPr>
                <w:sz w:val="20"/>
                <w:szCs w:val="20"/>
              </w:rPr>
              <w:t>;</w:t>
            </w:r>
            <w:r w:rsidRPr="007120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słuchanie; </w:t>
            </w:r>
            <w:r w:rsidRPr="00712009">
              <w:rPr>
                <w:sz w:val="20"/>
                <w:szCs w:val="20"/>
              </w:rPr>
              <w:t>dyktanda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CDBEC4" w14:textId="77777777" w:rsidR="00290106" w:rsidRPr="00712009" w:rsidRDefault="00290106" w:rsidP="00565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12009">
              <w:rPr>
                <w:sz w:val="20"/>
                <w:szCs w:val="20"/>
                <w:lang w:val="en-US"/>
              </w:rPr>
              <w:t>2 punkty</w:t>
            </w:r>
          </w:p>
        </w:tc>
      </w:tr>
      <w:tr w:rsidR="00290106" w:rsidRPr="00712009" w14:paraId="51058275" w14:textId="77777777" w:rsidTr="0056521F">
        <w:trPr>
          <w:trHeight w:val="539"/>
        </w:trPr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D638B5" w14:textId="664B9577" w:rsidR="00290106" w:rsidRPr="00712009" w:rsidRDefault="00290106" w:rsidP="005652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12009">
              <w:rPr>
                <w:sz w:val="20"/>
                <w:szCs w:val="20"/>
              </w:rPr>
              <w:t>aktywność,</w:t>
            </w:r>
            <w:r>
              <w:rPr>
                <w:sz w:val="20"/>
                <w:szCs w:val="20"/>
              </w:rPr>
              <w:t xml:space="preserve"> </w:t>
            </w:r>
            <w:r w:rsidRPr="00712009">
              <w:rPr>
                <w:sz w:val="20"/>
                <w:szCs w:val="20"/>
              </w:rPr>
              <w:t>ćwiczenia wykonywane na lekcji, prowadzeni</w:t>
            </w:r>
            <w:r>
              <w:rPr>
                <w:sz w:val="20"/>
                <w:szCs w:val="20"/>
              </w:rPr>
              <w:t>e</w:t>
            </w:r>
            <w:r w:rsidRPr="00712009">
              <w:rPr>
                <w:sz w:val="20"/>
                <w:szCs w:val="20"/>
              </w:rPr>
              <w:t xml:space="preserve"> zeszytu,</w:t>
            </w:r>
            <w:r>
              <w:rPr>
                <w:sz w:val="20"/>
                <w:szCs w:val="20"/>
              </w:rPr>
              <w:t xml:space="preserve"> </w:t>
            </w:r>
            <w:r w:rsidRPr="00712009">
              <w:rPr>
                <w:sz w:val="20"/>
                <w:szCs w:val="20"/>
              </w:rPr>
              <w:t>umiejętność czytania,</w:t>
            </w:r>
            <w:r>
              <w:rPr>
                <w:sz w:val="20"/>
                <w:szCs w:val="20"/>
              </w:rPr>
              <w:t xml:space="preserve"> </w:t>
            </w:r>
            <w:r w:rsidRPr="00712009">
              <w:rPr>
                <w:sz w:val="20"/>
                <w:szCs w:val="20"/>
              </w:rPr>
              <w:t>ocena ze sprawdzianu poprawionego na ocenę wyższą, testy diagnostyczne, egzaminy próbne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A78B4" w14:textId="77777777" w:rsidR="00290106" w:rsidRPr="00712009" w:rsidRDefault="00290106" w:rsidP="00565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12009">
              <w:rPr>
                <w:sz w:val="20"/>
                <w:szCs w:val="20"/>
                <w:lang w:val="en-US"/>
              </w:rPr>
              <w:t>1 punkt</w:t>
            </w:r>
          </w:p>
        </w:tc>
      </w:tr>
    </w:tbl>
    <w:p w14:paraId="5B6AA017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14:paraId="248C672D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14:paraId="395EF480" w14:textId="1005BDAB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712009">
        <w:rPr>
          <w:b/>
          <w:bCs/>
          <w:sz w:val="20"/>
          <w:szCs w:val="20"/>
        </w:rPr>
        <w:t xml:space="preserve">. </w:t>
      </w:r>
      <w:r w:rsidRPr="00712009">
        <w:rPr>
          <w:sz w:val="20"/>
          <w:szCs w:val="20"/>
        </w:rPr>
        <w:t xml:space="preserve">Oceny </w:t>
      </w:r>
      <w:r>
        <w:rPr>
          <w:sz w:val="20"/>
          <w:szCs w:val="20"/>
        </w:rPr>
        <w:t>na półrocze i koniec roku</w:t>
      </w:r>
      <w:r w:rsidRPr="00712009">
        <w:rPr>
          <w:sz w:val="20"/>
          <w:szCs w:val="20"/>
        </w:rPr>
        <w:t xml:space="preserve"> są średnimi ważonymi poszczególnych ocen cząstkowych i wystawiane</w:t>
      </w:r>
      <w:r>
        <w:rPr>
          <w:sz w:val="20"/>
          <w:szCs w:val="20"/>
        </w:rPr>
        <w:t xml:space="preserve"> </w:t>
      </w:r>
      <w:r w:rsidRPr="00712009">
        <w:rPr>
          <w:sz w:val="20"/>
          <w:szCs w:val="20"/>
        </w:rPr>
        <w:t>są na podstawie średnich według następującego schematu:</w:t>
      </w:r>
    </w:p>
    <w:p w14:paraId="0AD6B376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9AF6AFD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celujący             -   5,51 - 6,00</w:t>
      </w:r>
    </w:p>
    <w:p w14:paraId="09A863CD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bardzo dobry      -  4,61 - 5,50</w:t>
      </w:r>
    </w:p>
    <w:p w14:paraId="1C095491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dobry                 -   3,61 - 4,60</w:t>
      </w:r>
    </w:p>
    <w:p w14:paraId="2CFDEEC8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dostateczny        -   2,61 - 3,60</w:t>
      </w:r>
    </w:p>
    <w:p w14:paraId="24BE39A9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dopuszczający    -  1,51 - 2,60</w:t>
      </w:r>
    </w:p>
    <w:p w14:paraId="30B6DB6B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niedostateczny   -   1,00 - 1,50</w:t>
      </w:r>
    </w:p>
    <w:p w14:paraId="720C553C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2ED5EE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2009">
        <w:rPr>
          <w:sz w:val="20"/>
          <w:szCs w:val="20"/>
        </w:rPr>
        <w:t>Roczna ocena klasyfikacyjna jest średnią arytmetyczną średniej ważonej ocen otrzymanych</w:t>
      </w:r>
      <w:r>
        <w:rPr>
          <w:sz w:val="20"/>
          <w:szCs w:val="20"/>
        </w:rPr>
        <w:t xml:space="preserve"> </w:t>
      </w:r>
      <w:r w:rsidRPr="00712009">
        <w:rPr>
          <w:sz w:val="20"/>
          <w:szCs w:val="20"/>
        </w:rPr>
        <w:t>w pierwszym półroczu i średniej ważonej ocen otrzymanych w drugim półroczu.</w:t>
      </w:r>
    </w:p>
    <w:p w14:paraId="45D20478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50256D9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5CA81D8" w14:textId="77777777" w:rsidR="00290106" w:rsidRPr="00712009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12009">
        <w:rPr>
          <w:sz w:val="20"/>
          <w:szCs w:val="20"/>
        </w:rPr>
        <w:t xml:space="preserve">Podpis nauczyciela                    </w:t>
      </w:r>
      <w:r>
        <w:rPr>
          <w:sz w:val="20"/>
          <w:szCs w:val="20"/>
        </w:rPr>
        <w:t xml:space="preserve">             </w:t>
      </w:r>
      <w:r w:rsidRPr="00712009">
        <w:rPr>
          <w:sz w:val="20"/>
          <w:szCs w:val="20"/>
        </w:rPr>
        <w:t xml:space="preserve">            Podpis ucznia                                    Podpis rodzica</w:t>
      </w:r>
    </w:p>
    <w:p w14:paraId="24E43275" w14:textId="77777777" w:rsidR="00290106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1707710" w14:textId="77777777" w:rsidR="00290106" w:rsidRPr="004F3DCB" w:rsidRDefault="00290106" w:rsidP="00290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F3DCB">
        <w:rPr>
          <w:sz w:val="20"/>
          <w:szCs w:val="20"/>
        </w:rPr>
        <w:t xml:space="preserve">…………………….                          </w:t>
      </w:r>
      <w:r>
        <w:rPr>
          <w:sz w:val="20"/>
          <w:szCs w:val="20"/>
        </w:rPr>
        <w:t xml:space="preserve">          </w:t>
      </w:r>
      <w:r w:rsidRPr="004F3DCB">
        <w:rPr>
          <w:sz w:val="20"/>
          <w:szCs w:val="20"/>
        </w:rPr>
        <w:t xml:space="preserve">    …………………..                           ……………………..</w:t>
      </w:r>
    </w:p>
    <w:p w14:paraId="3294825F" w14:textId="77777777" w:rsidR="00290106" w:rsidRDefault="00290106" w:rsidP="00290106"/>
    <w:p w14:paraId="065A3D06" w14:textId="77777777" w:rsidR="00290106" w:rsidRPr="00712009" w:rsidRDefault="00290106" w:rsidP="0029010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EE3BFBC" w14:textId="77777777" w:rsidR="00290106" w:rsidRDefault="00290106" w:rsidP="00290106"/>
    <w:p w14:paraId="123F5DC0" w14:textId="77777777" w:rsidR="00290106" w:rsidRDefault="00290106" w:rsidP="00290106"/>
    <w:p w14:paraId="10B2E945" w14:textId="77777777" w:rsidR="00715757" w:rsidRDefault="00715757"/>
    <w:sectPr w:rsidR="0071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61076D4"/>
    <w:lvl w:ilvl="0">
      <w:numFmt w:val="bullet"/>
      <w:lvlText w:val="*"/>
      <w:lvlJc w:val="left"/>
    </w:lvl>
  </w:abstractNum>
  <w:num w:numId="1" w16cid:durableId="89975107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E3"/>
    <w:rsid w:val="00126E08"/>
    <w:rsid w:val="001B1C7F"/>
    <w:rsid w:val="00290106"/>
    <w:rsid w:val="00715757"/>
    <w:rsid w:val="008827EC"/>
    <w:rsid w:val="009F1490"/>
    <w:rsid w:val="00AB68E3"/>
    <w:rsid w:val="00F6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C0C8"/>
  <w15:chartTrackingRefBased/>
  <w15:docId w15:val="{FB5884D2-EE57-4C09-9B5A-E3542B22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1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Ungier</dc:creator>
  <cp:keywords/>
  <dc:description/>
  <cp:lastModifiedBy>Anna Ungier</cp:lastModifiedBy>
  <cp:revision>5</cp:revision>
  <dcterms:created xsi:type="dcterms:W3CDTF">2024-09-30T18:33:00Z</dcterms:created>
  <dcterms:modified xsi:type="dcterms:W3CDTF">2024-09-30T18:38:00Z</dcterms:modified>
</cp:coreProperties>
</file>