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65C1" w14:textId="77777777" w:rsidR="007523EF" w:rsidRPr="0061182B" w:rsidRDefault="00325AFD" w:rsidP="007523EF">
      <w:pPr>
        <w:pStyle w:val="Tytu"/>
        <w:rPr>
          <w:rFonts w:asciiTheme="minorHAnsi" w:hAnsiTheme="minorHAnsi" w:cstheme="minorHAnsi"/>
          <w:b/>
          <w:iCs/>
          <w:color w:val="0B107B"/>
          <w:sz w:val="30"/>
          <w:szCs w:val="30"/>
        </w:rPr>
      </w:pPr>
      <w:r w:rsidRPr="0061182B">
        <w:rPr>
          <w:rFonts w:asciiTheme="minorHAnsi" w:hAnsiTheme="minorHAnsi" w:cstheme="minorHAnsi"/>
          <w:b/>
          <w:iCs/>
          <w:noProof/>
          <w:color w:val="0B107B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F9353DF" wp14:editId="62057B95">
            <wp:simplePos x="0" y="0"/>
            <wp:positionH relativeFrom="margin">
              <wp:posOffset>34290</wp:posOffset>
            </wp:positionH>
            <wp:positionV relativeFrom="paragraph">
              <wp:posOffset>-203835</wp:posOffset>
            </wp:positionV>
            <wp:extent cx="1036320" cy="991262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6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14185" r="8510" b="7801"/>
                    <a:stretch/>
                  </pic:blipFill>
                  <pic:spPr bwMode="auto">
                    <a:xfrm>
                      <a:off x="0" y="0"/>
                      <a:ext cx="1036320" cy="991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0D"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>Szkoła Podstawowa Nr 64 w Łodzi</w:t>
      </w:r>
    </w:p>
    <w:p w14:paraId="09548C3C" w14:textId="77777777" w:rsidR="007523EF" w:rsidRPr="0061182B" w:rsidRDefault="00D04318" w:rsidP="007523EF">
      <w:pPr>
        <w:pStyle w:val="Tytu"/>
        <w:rPr>
          <w:rFonts w:asciiTheme="minorHAnsi" w:hAnsiTheme="minorHAnsi" w:cstheme="minorHAnsi"/>
          <w:b/>
          <w:iCs/>
          <w:color w:val="0B107B"/>
          <w:sz w:val="30"/>
          <w:szCs w:val="30"/>
        </w:rPr>
      </w:pPr>
      <w:r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>im. H</w:t>
      </w:r>
      <w:r w:rsidR="00064797"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>ansa</w:t>
      </w:r>
      <w:r w:rsidR="00A26F0D"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 xml:space="preserve"> Ch</w:t>
      </w:r>
      <w:r w:rsidR="00064797"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>ristiana</w:t>
      </w:r>
      <w:r w:rsidR="00A26F0D"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 xml:space="preserve"> Andersena</w:t>
      </w:r>
    </w:p>
    <w:p w14:paraId="0B949B96" w14:textId="77777777" w:rsidR="007523EF" w:rsidRPr="0061182B" w:rsidRDefault="00A26F0D" w:rsidP="007523EF">
      <w:pPr>
        <w:pStyle w:val="Tytu"/>
        <w:rPr>
          <w:rFonts w:asciiTheme="minorHAnsi" w:hAnsiTheme="minorHAnsi" w:cstheme="minorHAnsi"/>
          <w:b/>
          <w:iCs/>
          <w:color w:val="0B107B"/>
          <w:spacing w:val="20"/>
          <w:sz w:val="30"/>
          <w:szCs w:val="30"/>
        </w:rPr>
      </w:pPr>
      <w:r w:rsidRPr="0061182B">
        <w:rPr>
          <w:rFonts w:asciiTheme="minorHAnsi" w:hAnsiTheme="minorHAnsi" w:cstheme="minorHAnsi"/>
          <w:b/>
          <w:iCs/>
          <w:color w:val="0B107B"/>
          <w:sz w:val="30"/>
          <w:szCs w:val="30"/>
        </w:rPr>
        <w:t>93-262 Łódź, ul. Anczyca 6</w:t>
      </w:r>
    </w:p>
    <w:p w14:paraId="5F218F66" w14:textId="77777777" w:rsidR="007523EF" w:rsidRPr="00A179B1" w:rsidRDefault="007523EF" w:rsidP="007523EF">
      <w:pPr>
        <w:pStyle w:val="Tytu"/>
        <w:rPr>
          <w:rFonts w:asciiTheme="minorHAnsi" w:hAnsiTheme="minorHAnsi" w:cstheme="minorHAnsi"/>
          <w:szCs w:val="36"/>
        </w:rPr>
      </w:pPr>
    </w:p>
    <w:p w14:paraId="258727F4" w14:textId="77777777" w:rsidR="00CD2646" w:rsidRPr="00A179B1" w:rsidRDefault="0061182B" w:rsidP="00CD2646">
      <w:pPr>
        <w:pStyle w:val="Tytu"/>
        <w:spacing w:line="360" w:lineRule="auto"/>
        <w:rPr>
          <w:rFonts w:asciiTheme="minorHAnsi" w:hAnsiTheme="minorHAnsi" w:cstheme="minorHAnsi"/>
          <w:bCs/>
          <w:color w:val="0B107B"/>
          <w:sz w:val="26"/>
          <w:szCs w:val="26"/>
        </w:rPr>
      </w:pPr>
      <w:r w:rsidRPr="0061182B">
        <w:rPr>
          <w:rFonts w:asciiTheme="minorHAnsi" w:hAnsiTheme="minorHAnsi" w:cstheme="min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6300B6" wp14:editId="7C1F0A13">
                <wp:simplePos x="0" y="0"/>
                <wp:positionH relativeFrom="column">
                  <wp:align>center</wp:align>
                </wp:positionH>
                <wp:positionV relativeFrom="page">
                  <wp:posOffset>1721485</wp:posOffset>
                </wp:positionV>
                <wp:extent cx="6760800" cy="46800"/>
                <wp:effectExtent l="19050" t="19050" r="2159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0800" cy="4680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40FCA05">
              <v:line id="Line 2" style="position:absolute;flip:y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spid="_x0000_s1026" strokecolor="#002060" strokeweight="3pt" from="0,135.55pt" to="532.35pt,139.25pt" w14:anchorId="1139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AJKQIAAEgEAAAOAAAAZHJzL2Uyb0RvYy54bWysVMGO2jAQvVfqP1i+QxI2zbIRYVUR6IW2&#10;SEt7N7ZDrHVsyzYEVPXfO3aAlvZSVb2Ysf3m5c3MM7PnUyfRkVsntKpwNk4x4opqJtS+wl+2q9EU&#10;I+eJYkRqxSt85g4/z9++mfWm5BPdasm4RUCiXNmbCrfemzJJHG15R9xYG67gstG2Ix62dp8wS3pg&#10;72QySdMi6bVlxmrKnYPTerjE88jfNJz6z03juEeywqDNx9XGdRfWZD4j5d4S0wp6kUH+QUVHhIKP&#10;3qhq4gk6WPEHVSeo1U43fkx1l+imEZTHGqCaLP2tmpeWGB5rgeY4c2uT+3+09NNxY5FgMDuMFOlg&#10;RGuhOJqEzvTGlQBYqI0NtdGTejFrTV8dUnrRErXnUeH2bCAtCxnJXUrYOAP8u/6jZoAhB69jm06N&#10;7VAjhfkaEgM5tAKd4lzOt7nwk0cUDovHIp2mMD4Kd3kRwvAtUgaakGys8x+47lAIKiyhgkhKjmvn&#10;B+gVEuBKr4SUcE5KqVBf4YdpFuk7A43wrVBbsMNrpHBaChbgAe3sfreQFh1JsFM6SYurkjuY1QfF&#10;In3LCVteYk+EHGJQLlXggwJB4CUa/PLtKX1aTpfTfJRPiuUoT+t69H61yEfFKnt8Vz/Ui0WdfQ/S&#10;srxsBWNcBXVX72b533nj8ooG193ce2tMcs8emw1ir79RdJx1GO9glJ1m540NzQ5jB7tG8OVphffw&#10;6z6ifv4BzH8AAAD//wMAUEsDBBQABgAIAAAAIQDWo5lT3gAAAAkBAAAPAAAAZHJzL2Rvd25yZXYu&#10;eG1sTI/BTsMwEETvSPyDtUjcqJ1A0yrEqQApN5BogQM3N16SgL0OsZOGv8c5wXF2VjNvit1sDZtw&#10;8J0jCclKAEOqne6okfD6Ul1tgfmgSCvjCCX8oIddeX5WqFy7E+1xOoSGxRDyuZLQhtDnnPu6Rav8&#10;yvVI0ftwg1UhyqHhelCnGG4NT4XIuFUdxYZW9fjQYv11GK0E9d69PabPY3avp89vsc6q6unaSHl5&#10;Md/dAgs4h79nWPAjOpSR6ehG0p4ZCXFIkJBukgTYYovsZgPsuJy2a+Blwf8vKH8BAAD//wMAUEsB&#10;Ai0AFAAGAAgAAAAhALaDOJL+AAAA4QEAABMAAAAAAAAAAAAAAAAAAAAAAFtDb250ZW50X1R5cGVz&#10;XS54bWxQSwECLQAUAAYACAAAACEAOP0h/9YAAACUAQAACwAAAAAAAAAAAAAAAAAvAQAAX3JlbHMv&#10;LnJlbHNQSwECLQAUAAYACAAAACEAo6gQCSkCAABIBAAADgAAAAAAAAAAAAAAAAAuAgAAZHJzL2Uy&#10;b0RvYy54bWxQSwECLQAUAAYACAAAACEA1qOZU94AAAAJAQAADwAAAAAAAAAAAAAAAACDBAAAZHJz&#10;L2Rvd25yZXYueG1sUEsFBgAAAAAEAAQA8wAAAI4FAAAAAA==&#10;">
                <v:stroke linestyle="thinThick"/>
                <w10:wrap anchory="page"/>
              </v:line>
            </w:pict>
          </mc:Fallback>
        </mc:AlternateContent>
      </w:r>
      <w:r w:rsidR="00EF1DE0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 xml:space="preserve">tel./fax  </w:t>
      </w:r>
      <w:r w:rsidR="00634E4B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>42 643-12-</w:t>
      </w:r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 xml:space="preserve">01 </w:t>
      </w:r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ab/>
      </w:r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ab/>
      </w:r>
      <w:hyperlink r:id="rId9" w:history="1">
        <w:r w:rsidR="00CD2646" w:rsidRPr="00A179B1">
          <w:rPr>
            <w:rStyle w:val="Hipercze"/>
            <w:rFonts w:asciiTheme="minorHAnsi" w:hAnsiTheme="minorHAnsi" w:cstheme="minorHAnsi"/>
            <w:iCs/>
            <w:color w:val="0B107B"/>
            <w:sz w:val="26"/>
            <w:szCs w:val="26"/>
          </w:rPr>
          <w:t>www.sp64lodz.wikom.pl</w:t>
        </w:r>
      </w:hyperlink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 xml:space="preserve"> </w:t>
      </w:r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ab/>
      </w:r>
      <w:r w:rsidR="00CD2646" w:rsidRPr="00A179B1">
        <w:rPr>
          <w:rFonts w:asciiTheme="minorHAnsi" w:hAnsiTheme="minorHAnsi" w:cstheme="minorHAnsi"/>
          <w:iCs/>
          <w:color w:val="0B107B"/>
          <w:sz w:val="26"/>
          <w:szCs w:val="26"/>
        </w:rPr>
        <w:tab/>
        <w:t>kontakt@sp64.elodz.edu.pl</w:t>
      </w:r>
    </w:p>
    <w:p w14:paraId="4D1484B2" w14:textId="77777777" w:rsidR="00A26F0D" w:rsidRPr="00A179B1" w:rsidRDefault="00A26F0D">
      <w:pPr>
        <w:ind w:left="180" w:firstLine="708"/>
        <w:jc w:val="center"/>
        <w:rPr>
          <w:rFonts w:ascii="Monotype Corsiva" w:hAnsi="Monotype Corsiva"/>
          <w:sz w:val="26"/>
        </w:rPr>
      </w:pPr>
    </w:p>
    <w:p w14:paraId="27337E54" w14:textId="77777777" w:rsidR="007523EF" w:rsidRPr="00A179B1" w:rsidRDefault="007523EF" w:rsidP="007523EF">
      <w:pPr>
        <w:pStyle w:val="Tekstpodstawowywcity"/>
        <w:tabs>
          <w:tab w:val="left" w:pos="1556"/>
        </w:tabs>
        <w:ind w:firstLine="0"/>
        <w:jc w:val="center"/>
        <w:rPr>
          <w:rFonts w:ascii="Monotype Corsiva" w:hAnsi="Monotype Corsiva"/>
          <w:b/>
          <w:sz w:val="16"/>
          <w:szCs w:val="16"/>
        </w:rPr>
      </w:pPr>
    </w:p>
    <w:p w14:paraId="7E6A6275" w14:textId="30562735" w:rsidR="00E31461" w:rsidRPr="00810C90" w:rsidRDefault="00D705E9" w:rsidP="00A179B1">
      <w:pPr>
        <w:pStyle w:val="Tekstpodstawowywcity"/>
        <w:tabs>
          <w:tab w:val="left" w:pos="1556"/>
        </w:tabs>
        <w:ind w:firstLine="0"/>
        <w:jc w:val="center"/>
        <w:rPr>
          <w:b/>
          <w:smallCaps/>
          <w:sz w:val="28"/>
          <w:szCs w:val="28"/>
        </w:rPr>
      </w:pPr>
      <w:r w:rsidRPr="00810C90">
        <w:rPr>
          <w:b/>
          <w:smallCaps/>
          <w:sz w:val="28"/>
          <w:szCs w:val="28"/>
        </w:rPr>
        <w:t xml:space="preserve">Regulamin </w:t>
      </w:r>
      <w:r w:rsidR="00053A73" w:rsidRPr="00810C90">
        <w:rPr>
          <w:b/>
          <w:smallCaps/>
          <w:sz w:val="28"/>
          <w:szCs w:val="28"/>
        </w:rPr>
        <w:t>S</w:t>
      </w:r>
      <w:r w:rsidR="007523EF" w:rsidRPr="00810C90">
        <w:rPr>
          <w:b/>
          <w:smallCaps/>
          <w:sz w:val="28"/>
          <w:szCs w:val="28"/>
        </w:rPr>
        <w:t xml:space="preserve">zkolnego </w:t>
      </w:r>
      <w:r w:rsidR="00053A73" w:rsidRPr="00810C90">
        <w:rPr>
          <w:b/>
          <w:smallCaps/>
          <w:sz w:val="28"/>
          <w:szCs w:val="28"/>
        </w:rPr>
        <w:t>K</w:t>
      </w:r>
      <w:r w:rsidR="007523EF" w:rsidRPr="00810C90">
        <w:rPr>
          <w:b/>
          <w:smallCaps/>
          <w:sz w:val="28"/>
          <w:szCs w:val="28"/>
        </w:rPr>
        <w:t>onkursu</w:t>
      </w:r>
      <w:r w:rsidR="00A179B1" w:rsidRPr="00810C90">
        <w:rPr>
          <w:b/>
          <w:smallCaps/>
          <w:sz w:val="28"/>
          <w:szCs w:val="28"/>
        </w:rPr>
        <w:br/>
      </w:r>
      <w:r w:rsidR="00FC0B9E" w:rsidRPr="00810C90">
        <w:rPr>
          <w:b/>
          <w:smallCaps/>
          <w:sz w:val="28"/>
          <w:szCs w:val="28"/>
        </w:rPr>
        <w:t xml:space="preserve"> </w:t>
      </w:r>
      <w:r w:rsidR="00A179B1" w:rsidRPr="004E5D69">
        <w:rPr>
          <w:b/>
          <w:bCs/>
        </w:rPr>
        <w:t>„Uszyj swoją apteczkę pierwszej pomocy”</w:t>
      </w:r>
    </w:p>
    <w:p w14:paraId="670885BC" w14:textId="77777777" w:rsidR="00F02E8B" w:rsidRPr="004927F2" w:rsidRDefault="00F02E8B" w:rsidP="00810C90">
      <w:pPr>
        <w:pStyle w:val="Tekstpodstawowywcity"/>
        <w:tabs>
          <w:tab w:val="left" w:pos="1556"/>
        </w:tabs>
        <w:ind w:firstLine="0"/>
        <w:jc w:val="left"/>
        <w:rPr>
          <w:iCs/>
        </w:rPr>
      </w:pPr>
    </w:p>
    <w:p w14:paraId="4CFF6EE3" w14:textId="77777777" w:rsidR="00AB265B" w:rsidRPr="004927F2" w:rsidRDefault="00F97133" w:rsidP="00F02E8B">
      <w:pPr>
        <w:spacing w:line="276" w:lineRule="auto"/>
        <w:jc w:val="center"/>
      </w:pPr>
      <w:r w:rsidRPr="004927F2">
        <w:t>&amp;</w:t>
      </w:r>
      <w:r w:rsidR="00652D1F" w:rsidRPr="004927F2">
        <w:t>1</w:t>
      </w:r>
      <w:r w:rsidRPr="004927F2">
        <w:t xml:space="preserve"> </w:t>
      </w:r>
      <w:r w:rsidR="00616ABD">
        <w:t>Organizator</w:t>
      </w:r>
    </w:p>
    <w:p w14:paraId="7E4DE263" w14:textId="77777777" w:rsidR="00AB265B" w:rsidRPr="004927F2" w:rsidRDefault="00AB265B" w:rsidP="00F02E8B">
      <w:pPr>
        <w:spacing w:line="276" w:lineRule="auto"/>
      </w:pPr>
    </w:p>
    <w:p w14:paraId="0CF2EDB3" w14:textId="77777777" w:rsidR="00F97133" w:rsidRPr="004927F2" w:rsidRDefault="00F97133" w:rsidP="00F02E8B">
      <w:pPr>
        <w:spacing w:line="276" w:lineRule="auto"/>
      </w:pPr>
      <w:r w:rsidRPr="004927F2">
        <w:t>Konkurs organizują nauczycielki Szkoły Podstawowej nr 64 w Łodzi:</w:t>
      </w:r>
    </w:p>
    <w:p w14:paraId="5E9597B6" w14:textId="77777777" w:rsidR="00106ACE" w:rsidRDefault="00F97133" w:rsidP="00F02E8B">
      <w:pPr>
        <w:spacing w:line="276" w:lineRule="auto"/>
        <w:ind w:firstLine="708"/>
      </w:pPr>
      <w:r w:rsidRPr="004927F2">
        <w:t xml:space="preserve">p. </w:t>
      </w:r>
      <w:r w:rsidR="00AF0C03" w:rsidRPr="004927F2">
        <w:t>Bogusława Gwoździńska</w:t>
      </w:r>
      <w:r w:rsidR="00106ACE" w:rsidRPr="004927F2">
        <w:t xml:space="preserve"> – nauczyciel</w:t>
      </w:r>
      <w:r w:rsidR="007523EF" w:rsidRPr="004927F2">
        <w:t xml:space="preserve"> </w:t>
      </w:r>
      <w:r w:rsidR="009B0EF6" w:rsidRPr="004927F2">
        <w:t>informatyki</w:t>
      </w:r>
    </w:p>
    <w:p w14:paraId="7DF61834" w14:textId="6B9C5918" w:rsidR="00A179B1" w:rsidRPr="004927F2" w:rsidRDefault="00A179B1" w:rsidP="00F02E8B">
      <w:pPr>
        <w:spacing w:line="276" w:lineRule="auto"/>
        <w:ind w:firstLine="708"/>
      </w:pPr>
      <w:r>
        <w:t>p. Agnieszka Krawczyk – nauczyciel wychowania fizycznego</w:t>
      </w:r>
    </w:p>
    <w:p w14:paraId="2BE9F6FD" w14:textId="230750BF" w:rsidR="00774EC3" w:rsidRDefault="00F97133" w:rsidP="00F02E8B">
      <w:pPr>
        <w:spacing w:line="276" w:lineRule="auto"/>
        <w:ind w:firstLine="708"/>
      </w:pPr>
      <w:r>
        <w:t xml:space="preserve">p. </w:t>
      </w:r>
      <w:r w:rsidR="00774EC3">
        <w:t xml:space="preserve">Beata </w:t>
      </w:r>
      <w:proofErr w:type="spellStart"/>
      <w:r w:rsidR="00774EC3">
        <w:t>Nyga</w:t>
      </w:r>
      <w:proofErr w:type="spellEnd"/>
      <w:r w:rsidR="00774EC3">
        <w:t xml:space="preserve"> – nauczyciel techniki i informatyki</w:t>
      </w:r>
    </w:p>
    <w:p w14:paraId="49B50188" w14:textId="77777777" w:rsidR="00C4284B" w:rsidRDefault="00C4284B" w:rsidP="00810C90">
      <w:pPr>
        <w:spacing w:line="276" w:lineRule="auto"/>
      </w:pPr>
    </w:p>
    <w:p w14:paraId="40088C08" w14:textId="77777777" w:rsidR="00F02E8B" w:rsidRPr="004927F2" w:rsidRDefault="00F02E8B" w:rsidP="00F02E8B">
      <w:pPr>
        <w:spacing w:line="276" w:lineRule="auto"/>
        <w:ind w:left="360" w:firstLine="348"/>
      </w:pPr>
    </w:p>
    <w:p w14:paraId="22F0EFA4" w14:textId="77777777" w:rsidR="00E31461" w:rsidRDefault="00F97133" w:rsidP="00F02E8B">
      <w:pPr>
        <w:spacing w:line="276" w:lineRule="auto"/>
        <w:jc w:val="center"/>
      </w:pPr>
      <w:r w:rsidRPr="004927F2">
        <w:t xml:space="preserve">&amp;2 </w:t>
      </w:r>
      <w:r w:rsidR="00652D1F" w:rsidRPr="004927F2">
        <w:t>Cel</w:t>
      </w:r>
      <w:r w:rsidR="00616ABD">
        <w:t xml:space="preserve"> konkursu</w:t>
      </w:r>
    </w:p>
    <w:p w14:paraId="10262D2A" w14:textId="77777777" w:rsidR="00616ABD" w:rsidRDefault="00616ABD" w:rsidP="00F02E8B">
      <w:pPr>
        <w:spacing w:line="276" w:lineRule="auto"/>
        <w:jc w:val="center"/>
      </w:pPr>
    </w:p>
    <w:p w14:paraId="0522B9C2" w14:textId="3CC1187F" w:rsidR="00070737" w:rsidRPr="004E5D69" w:rsidRDefault="00070737" w:rsidP="00810C90">
      <w:pPr>
        <w:numPr>
          <w:ilvl w:val="0"/>
          <w:numId w:val="4"/>
        </w:numPr>
        <w:spacing w:line="276" w:lineRule="auto"/>
        <w:ind w:left="714" w:hanging="357"/>
      </w:pPr>
      <w:r w:rsidRPr="004E5D69">
        <w:t>Rozwijanie kreatywności i umiejętności manualnych uczniów.</w:t>
      </w:r>
    </w:p>
    <w:p w14:paraId="203CEF86" w14:textId="77777777" w:rsidR="00070737" w:rsidRPr="004E5D69" w:rsidRDefault="00070737" w:rsidP="00810C90">
      <w:pPr>
        <w:numPr>
          <w:ilvl w:val="0"/>
          <w:numId w:val="4"/>
        </w:numPr>
        <w:spacing w:line="276" w:lineRule="auto"/>
        <w:ind w:left="714" w:hanging="357"/>
      </w:pPr>
      <w:r w:rsidRPr="004E5D69">
        <w:t>Kształtowanie postaw prozdrowotnych i znajomości podstaw pierwszej pomocy.</w:t>
      </w:r>
    </w:p>
    <w:p w14:paraId="5CBDAA0B" w14:textId="77777777" w:rsidR="00070737" w:rsidRPr="004E5D69" w:rsidRDefault="00070737" w:rsidP="00810C90">
      <w:pPr>
        <w:numPr>
          <w:ilvl w:val="0"/>
          <w:numId w:val="4"/>
        </w:numPr>
        <w:spacing w:line="276" w:lineRule="auto"/>
        <w:ind w:left="714" w:hanging="357"/>
      </w:pPr>
      <w:r w:rsidRPr="004E5D69">
        <w:t>Wzmacnianie samodzielności i odpowiedzialności za zdrowie własne i innych.</w:t>
      </w:r>
    </w:p>
    <w:p w14:paraId="73313F82" w14:textId="77777777" w:rsidR="00070737" w:rsidRDefault="00070737" w:rsidP="00810C90">
      <w:pPr>
        <w:numPr>
          <w:ilvl w:val="0"/>
          <w:numId w:val="4"/>
        </w:numPr>
        <w:spacing w:line="276" w:lineRule="auto"/>
        <w:ind w:left="714" w:hanging="357"/>
      </w:pPr>
      <w:r w:rsidRPr="004E5D69">
        <w:t>Promowanie praktycznych umiejętności szycia ręcznego lub maszynowego.</w:t>
      </w:r>
    </w:p>
    <w:p w14:paraId="027CCA27" w14:textId="52289024" w:rsidR="00070737" w:rsidRPr="004E5D69" w:rsidRDefault="00070737" w:rsidP="00810C90">
      <w:pPr>
        <w:numPr>
          <w:ilvl w:val="0"/>
          <w:numId w:val="4"/>
        </w:numPr>
        <w:spacing w:line="276" w:lineRule="auto"/>
        <w:ind w:left="714" w:hanging="357"/>
      </w:pPr>
      <w:r w:rsidRPr="00070737">
        <w:t>Uświadamianie znaczenia posiadania podręcznej apteczki.</w:t>
      </w:r>
    </w:p>
    <w:p w14:paraId="3390D1FC" w14:textId="77777777" w:rsidR="00670C78" w:rsidRDefault="00670C78" w:rsidP="00810C90">
      <w:pPr>
        <w:spacing w:line="276" w:lineRule="auto"/>
        <w:jc w:val="both"/>
        <w:rPr>
          <w:u w:val="single"/>
        </w:rPr>
      </w:pPr>
    </w:p>
    <w:p w14:paraId="55D49194" w14:textId="77777777" w:rsidR="00F02E8B" w:rsidRPr="004927F2" w:rsidRDefault="00F02E8B" w:rsidP="00F02E8B">
      <w:pPr>
        <w:spacing w:line="276" w:lineRule="auto"/>
        <w:ind w:left="360"/>
        <w:jc w:val="both"/>
        <w:rPr>
          <w:u w:val="single"/>
        </w:rPr>
      </w:pPr>
    </w:p>
    <w:p w14:paraId="56E1BD38" w14:textId="77777777" w:rsidR="00106ACE" w:rsidRPr="00616ABD" w:rsidRDefault="00616ABD" w:rsidP="00F02E8B">
      <w:pPr>
        <w:spacing w:line="276" w:lineRule="auto"/>
        <w:jc w:val="center"/>
      </w:pPr>
      <w:r>
        <w:t>&amp;3 Warunki uczestnictwa</w:t>
      </w:r>
    </w:p>
    <w:p w14:paraId="2D25011C" w14:textId="77777777" w:rsidR="007523EF" w:rsidRPr="004927F2" w:rsidRDefault="007523EF" w:rsidP="00F02E8B">
      <w:pPr>
        <w:spacing w:line="276" w:lineRule="auto"/>
        <w:ind w:left="360"/>
        <w:jc w:val="both"/>
      </w:pPr>
    </w:p>
    <w:p w14:paraId="7FA85AFF" w14:textId="77777777" w:rsidR="00923AA0" w:rsidRPr="00923AA0" w:rsidRDefault="00923AA0" w:rsidP="00810C90">
      <w:pPr>
        <w:pStyle w:val="Akapitzlist"/>
        <w:numPr>
          <w:ilvl w:val="0"/>
          <w:numId w:val="1"/>
        </w:numPr>
        <w:spacing w:line="276" w:lineRule="auto"/>
        <w:ind w:left="357" w:hanging="357"/>
      </w:pPr>
      <w:r w:rsidRPr="00923AA0">
        <w:t>Konkurs skierowany jest do uczniów naszej szkoły z klas IV-VIII.</w:t>
      </w:r>
    </w:p>
    <w:p w14:paraId="78B7E1F1" w14:textId="463785A1" w:rsidR="00923AA0" w:rsidRPr="00923AA0" w:rsidRDefault="00923AA0" w:rsidP="00810C90">
      <w:pPr>
        <w:pStyle w:val="Akapitzlist"/>
        <w:numPr>
          <w:ilvl w:val="0"/>
          <w:numId w:val="1"/>
        </w:numPr>
        <w:spacing w:line="276" w:lineRule="auto"/>
        <w:ind w:left="357" w:hanging="357"/>
      </w:pPr>
      <w:r w:rsidRPr="00923AA0">
        <w:t xml:space="preserve">Każdy uczestnik może zgłosić tylko jedną </w:t>
      </w:r>
      <w:r w:rsidR="00070737">
        <w:t>pracę</w:t>
      </w:r>
      <w:r w:rsidRPr="00923AA0">
        <w:t>.</w:t>
      </w:r>
    </w:p>
    <w:p w14:paraId="4163DDC0" w14:textId="77777777" w:rsidR="00923AA0" w:rsidRPr="00923AA0" w:rsidRDefault="00923AA0" w:rsidP="00810C90">
      <w:pPr>
        <w:pStyle w:val="Akapitzlist"/>
        <w:numPr>
          <w:ilvl w:val="0"/>
          <w:numId w:val="1"/>
        </w:numPr>
        <w:spacing w:line="276" w:lineRule="auto"/>
        <w:ind w:left="357" w:hanging="357"/>
      </w:pPr>
      <w:r w:rsidRPr="00923AA0">
        <w:t>Uczestnikami konkursu mogą być osoby indywidualne.</w:t>
      </w:r>
    </w:p>
    <w:p w14:paraId="2F3EEAB0" w14:textId="77777777" w:rsidR="000C6017" w:rsidRDefault="000C6017" w:rsidP="00F02E8B">
      <w:pPr>
        <w:spacing w:line="276" w:lineRule="auto"/>
        <w:ind w:left="720"/>
        <w:jc w:val="both"/>
      </w:pPr>
    </w:p>
    <w:p w14:paraId="1BBE36E9" w14:textId="77777777" w:rsidR="00F02E8B" w:rsidRPr="004927F2" w:rsidRDefault="00F02E8B" w:rsidP="00F02E8B">
      <w:pPr>
        <w:spacing w:line="276" w:lineRule="auto"/>
        <w:ind w:left="720"/>
        <w:jc w:val="both"/>
      </w:pPr>
    </w:p>
    <w:p w14:paraId="6B4D3B5E" w14:textId="77777777" w:rsidR="005470A1" w:rsidRDefault="00FE0A75" w:rsidP="00F02E8B">
      <w:pPr>
        <w:spacing w:line="276" w:lineRule="auto"/>
        <w:jc w:val="center"/>
      </w:pPr>
      <w:r>
        <w:t xml:space="preserve">&amp;4 </w:t>
      </w:r>
      <w:r w:rsidR="00F97133" w:rsidRPr="00616ABD">
        <w:t>Tematyka i w</w:t>
      </w:r>
      <w:r w:rsidR="005470A1" w:rsidRPr="00616ABD">
        <w:t>ymagania konkursowe</w:t>
      </w:r>
      <w:r w:rsidR="005470A1" w:rsidRPr="004927F2">
        <w:t> </w:t>
      </w:r>
    </w:p>
    <w:p w14:paraId="0CEB843B" w14:textId="77777777" w:rsidR="00FE0A75" w:rsidRPr="00616ABD" w:rsidRDefault="00FE0A75" w:rsidP="00F02E8B">
      <w:pPr>
        <w:spacing w:line="276" w:lineRule="auto"/>
        <w:jc w:val="center"/>
      </w:pPr>
    </w:p>
    <w:p w14:paraId="5751A395" w14:textId="77777777" w:rsidR="00070737" w:rsidRPr="00070737" w:rsidRDefault="00070737" w:rsidP="00810C90">
      <w:pPr>
        <w:numPr>
          <w:ilvl w:val="0"/>
          <w:numId w:val="6"/>
        </w:numPr>
        <w:spacing w:line="276" w:lineRule="auto"/>
        <w:ind w:left="357" w:hanging="357"/>
      </w:pPr>
      <w:bookmarkStart w:id="0" w:name="_GoBack"/>
      <w:r w:rsidRPr="00070737">
        <w:t xml:space="preserve">Zadaniem uczestników jest wykonanie </w:t>
      </w:r>
      <w:r w:rsidRPr="00070737">
        <w:rPr>
          <w:b/>
          <w:bCs/>
        </w:rPr>
        <w:t>apteczki pierwszej pomocy</w:t>
      </w:r>
      <w:r w:rsidRPr="00070737">
        <w:t xml:space="preserve"> techniką szycia (ręcznie lub na maszynie).</w:t>
      </w:r>
    </w:p>
    <w:p w14:paraId="71FD6FE8" w14:textId="77777777" w:rsidR="00070737" w:rsidRPr="00070737" w:rsidRDefault="00070737" w:rsidP="00810C90">
      <w:pPr>
        <w:numPr>
          <w:ilvl w:val="0"/>
          <w:numId w:val="6"/>
        </w:numPr>
        <w:spacing w:line="276" w:lineRule="auto"/>
        <w:ind w:left="357" w:hanging="357"/>
      </w:pPr>
      <w:r w:rsidRPr="00070737">
        <w:t xml:space="preserve">Apteczka powinna być </w:t>
      </w:r>
      <w:r w:rsidRPr="00070737">
        <w:rPr>
          <w:b/>
          <w:bCs/>
        </w:rPr>
        <w:t>funkcjonalna</w:t>
      </w:r>
      <w:r w:rsidRPr="00070737">
        <w:t xml:space="preserve">, </w:t>
      </w:r>
      <w:r w:rsidRPr="00070737">
        <w:rPr>
          <w:b/>
          <w:bCs/>
        </w:rPr>
        <w:t>estetyczna</w:t>
      </w:r>
      <w:r w:rsidRPr="00070737">
        <w:t xml:space="preserve"> i </w:t>
      </w:r>
      <w:r w:rsidRPr="00070737">
        <w:rPr>
          <w:b/>
          <w:bCs/>
        </w:rPr>
        <w:t>wyposażona w podstawowe środki opatrunkowe</w:t>
      </w:r>
      <w:r w:rsidRPr="00070737">
        <w:t>.</w:t>
      </w:r>
    </w:p>
    <w:p w14:paraId="409FB710" w14:textId="28BC542F" w:rsidR="00070737" w:rsidRPr="00070737" w:rsidRDefault="00070737" w:rsidP="00FE7D87">
      <w:pPr>
        <w:numPr>
          <w:ilvl w:val="0"/>
          <w:numId w:val="6"/>
        </w:numPr>
        <w:spacing w:line="276" w:lineRule="auto"/>
        <w:ind w:left="357" w:hanging="357"/>
      </w:pPr>
      <w:r w:rsidRPr="00070737">
        <w:t xml:space="preserve">Każda apteczka musi mieć określone </w:t>
      </w:r>
      <w:r w:rsidRPr="00070737">
        <w:rPr>
          <w:b/>
          <w:bCs/>
        </w:rPr>
        <w:t>przeznaczenie</w:t>
      </w:r>
      <w:r w:rsidRPr="00070737">
        <w:t>, np.:</w:t>
      </w:r>
      <w:r w:rsidR="00FE7D87">
        <w:t xml:space="preserve"> </w:t>
      </w:r>
      <w:r w:rsidRPr="00070737">
        <w:t>samochodowa,</w:t>
      </w:r>
      <w:r w:rsidR="0011530B">
        <w:t xml:space="preserve"> </w:t>
      </w:r>
      <w:r w:rsidRPr="00070737">
        <w:t>rowerowa,</w:t>
      </w:r>
      <w:r w:rsidR="00FE7D87">
        <w:t xml:space="preserve"> </w:t>
      </w:r>
      <w:r w:rsidRPr="00070737">
        <w:t>domowa,</w:t>
      </w:r>
      <w:r w:rsidR="00FE7D87">
        <w:t xml:space="preserve"> </w:t>
      </w:r>
      <w:r w:rsidRPr="00070737">
        <w:t>turystyczna,</w:t>
      </w:r>
      <w:r w:rsidR="00FE7D87">
        <w:t xml:space="preserve"> </w:t>
      </w:r>
      <w:r w:rsidRPr="00070737">
        <w:t>szkolna,</w:t>
      </w:r>
      <w:r w:rsidR="00FE7D87">
        <w:t xml:space="preserve"> </w:t>
      </w:r>
      <w:r w:rsidRPr="00070737">
        <w:t>na wycieczkę w góry itp.</w:t>
      </w:r>
    </w:p>
    <w:p w14:paraId="4A3EAC44" w14:textId="77777777" w:rsidR="00070737" w:rsidRPr="00070737" w:rsidRDefault="00070737" w:rsidP="00810C90">
      <w:pPr>
        <w:numPr>
          <w:ilvl w:val="0"/>
          <w:numId w:val="6"/>
        </w:numPr>
        <w:spacing w:after="160" w:line="278" w:lineRule="auto"/>
      </w:pPr>
      <w:r w:rsidRPr="00070737">
        <w:rPr>
          <w:b/>
          <w:bCs/>
        </w:rPr>
        <w:t>Nazwa i przeznaczenie apteczki powinny być dołączone do pracy</w:t>
      </w:r>
      <w:r w:rsidRPr="00070737">
        <w:t xml:space="preserve"> (np. na karteczce przymocowanej do apteczki w widocznym miejscu).</w:t>
      </w:r>
    </w:p>
    <w:p w14:paraId="1765C7B5" w14:textId="77777777" w:rsidR="00FE7D87" w:rsidRDefault="00FE7D87" w:rsidP="00810C90">
      <w:pPr>
        <w:spacing w:after="160" w:line="278" w:lineRule="auto"/>
        <w:jc w:val="center"/>
      </w:pPr>
    </w:p>
    <w:bookmarkEnd w:id="0"/>
    <w:p w14:paraId="60AD4CD5" w14:textId="77777777" w:rsidR="00FE7D87" w:rsidRDefault="00FE7D87" w:rsidP="00810C90">
      <w:pPr>
        <w:spacing w:after="160" w:line="278" w:lineRule="auto"/>
        <w:jc w:val="center"/>
      </w:pPr>
    </w:p>
    <w:p w14:paraId="409123D3" w14:textId="36AB3216" w:rsidR="00070737" w:rsidRPr="004E5D69" w:rsidRDefault="00070737" w:rsidP="00810C90">
      <w:pPr>
        <w:spacing w:after="160" w:line="278" w:lineRule="auto"/>
        <w:jc w:val="center"/>
      </w:pPr>
      <w:r>
        <w:lastRenderedPageBreak/>
        <w:t xml:space="preserve">&amp;5 </w:t>
      </w:r>
      <w:r w:rsidRPr="004E5D69">
        <w:t>Wymagania dotyczące apteczki</w:t>
      </w:r>
    </w:p>
    <w:p w14:paraId="5CF088DE" w14:textId="77777777" w:rsidR="00070737" w:rsidRPr="004E5D69" w:rsidRDefault="00070737" w:rsidP="00070737">
      <w:pPr>
        <w:spacing w:after="160" w:line="278" w:lineRule="auto"/>
      </w:pPr>
      <w:r w:rsidRPr="004E5D69">
        <w:t>Apteczka powinna zawierać co najmniej:</w:t>
      </w:r>
    </w:p>
    <w:p w14:paraId="12BF98C6" w14:textId="77777777" w:rsidR="00070737" w:rsidRPr="004E5D69" w:rsidRDefault="00070737" w:rsidP="00810C90">
      <w:pPr>
        <w:numPr>
          <w:ilvl w:val="0"/>
          <w:numId w:val="5"/>
        </w:numPr>
        <w:spacing w:line="276" w:lineRule="auto"/>
        <w:ind w:left="714" w:hanging="357"/>
      </w:pPr>
      <w:r w:rsidRPr="004E5D69">
        <w:t>opatrunki jałowe (np. gaza, kompresy),</w:t>
      </w:r>
    </w:p>
    <w:p w14:paraId="5B549B86" w14:textId="77777777" w:rsidR="00070737" w:rsidRPr="004E5D69" w:rsidRDefault="00070737" w:rsidP="00810C90">
      <w:pPr>
        <w:numPr>
          <w:ilvl w:val="0"/>
          <w:numId w:val="5"/>
        </w:numPr>
        <w:spacing w:line="276" w:lineRule="auto"/>
        <w:ind w:left="714" w:hanging="357"/>
      </w:pPr>
      <w:r w:rsidRPr="004E5D69">
        <w:t>bandaż elastyczny i zwykły,</w:t>
      </w:r>
    </w:p>
    <w:p w14:paraId="57DF5B57" w14:textId="77777777" w:rsidR="00070737" w:rsidRPr="004E5D69" w:rsidRDefault="00070737" w:rsidP="00810C90">
      <w:pPr>
        <w:numPr>
          <w:ilvl w:val="0"/>
          <w:numId w:val="5"/>
        </w:numPr>
        <w:spacing w:line="276" w:lineRule="auto"/>
        <w:ind w:left="714" w:hanging="357"/>
      </w:pPr>
      <w:r w:rsidRPr="004E5D69">
        <w:t>plaster (w rolce lub gotowe plastry),</w:t>
      </w:r>
    </w:p>
    <w:p w14:paraId="2EBFF585" w14:textId="77777777" w:rsidR="00070737" w:rsidRPr="004E5D69" w:rsidRDefault="00070737" w:rsidP="00810C90">
      <w:pPr>
        <w:numPr>
          <w:ilvl w:val="0"/>
          <w:numId w:val="5"/>
        </w:numPr>
        <w:spacing w:line="276" w:lineRule="auto"/>
        <w:ind w:left="714" w:hanging="357"/>
      </w:pPr>
      <w:r w:rsidRPr="004E5D69">
        <w:t>rękawiczki jednorazowe,</w:t>
      </w:r>
    </w:p>
    <w:p w14:paraId="153AABC9" w14:textId="77777777" w:rsidR="00070737" w:rsidRPr="004E5D69" w:rsidRDefault="00070737" w:rsidP="00810C90">
      <w:pPr>
        <w:numPr>
          <w:ilvl w:val="0"/>
          <w:numId w:val="5"/>
        </w:numPr>
        <w:spacing w:line="276" w:lineRule="auto"/>
        <w:ind w:left="714" w:hanging="357"/>
      </w:pPr>
      <w:r w:rsidRPr="004E5D69">
        <w:t>nożyczki z zaokrąglonymi końcami,</w:t>
      </w:r>
    </w:p>
    <w:p w14:paraId="14B6EBB9" w14:textId="659826E7" w:rsidR="005470A1" w:rsidRDefault="00070737" w:rsidP="3B6A04FE">
      <w:pPr>
        <w:numPr>
          <w:ilvl w:val="0"/>
          <w:numId w:val="5"/>
        </w:numPr>
        <w:spacing w:line="276" w:lineRule="auto"/>
        <w:ind w:left="714" w:hanging="357"/>
        <w:textAlignment w:val="baseline"/>
      </w:pPr>
      <w:r>
        <w:t>instrukcję udzielania pierwszej pomocy (może być wydrukowana lub napisana ręcznie),</w:t>
      </w:r>
    </w:p>
    <w:p w14:paraId="487DC1F1" w14:textId="77777777" w:rsidR="00C75667" w:rsidRPr="004927F2" w:rsidRDefault="00C75667" w:rsidP="00F02E8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1B861B10" w14:textId="2FC2F07D" w:rsidR="009B0EF6" w:rsidRDefault="00E43B9C" w:rsidP="00F02E8B">
      <w:pPr>
        <w:spacing w:line="276" w:lineRule="auto"/>
        <w:jc w:val="center"/>
      </w:pPr>
      <w:r>
        <w:t>&amp;</w:t>
      </w:r>
      <w:r w:rsidR="00FE7D87">
        <w:t>6</w:t>
      </w:r>
      <w:r>
        <w:t xml:space="preserve"> </w:t>
      </w:r>
      <w:r w:rsidR="00F97133" w:rsidRPr="00616ABD">
        <w:t>Ocena prac konkursowych</w:t>
      </w:r>
    </w:p>
    <w:p w14:paraId="0346DFD7" w14:textId="667E71FA" w:rsidR="00810C90" w:rsidRDefault="00810C90" w:rsidP="00810C90">
      <w:pPr>
        <w:pStyle w:val="Akapitzlist"/>
        <w:numPr>
          <w:ilvl w:val="0"/>
          <w:numId w:val="7"/>
        </w:numPr>
        <w:spacing w:line="276" w:lineRule="auto"/>
      </w:pPr>
      <w:r>
        <w:t>Estetyka wykonania i staranność szycia.</w:t>
      </w:r>
    </w:p>
    <w:p w14:paraId="69FF6973" w14:textId="1BE76980" w:rsidR="00810C90" w:rsidRDefault="00810C90" w:rsidP="00810C90">
      <w:pPr>
        <w:pStyle w:val="Akapitzlist"/>
        <w:numPr>
          <w:ilvl w:val="0"/>
          <w:numId w:val="7"/>
        </w:numPr>
        <w:spacing w:line="276" w:lineRule="auto"/>
      </w:pPr>
      <w:r>
        <w:t>Funkcjonalność i ergonomia.</w:t>
      </w:r>
    </w:p>
    <w:p w14:paraId="0031B23E" w14:textId="17C7251A" w:rsidR="00810C90" w:rsidRDefault="00810C90" w:rsidP="00810C90">
      <w:pPr>
        <w:pStyle w:val="Akapitzlist"/>
        <w:numPr>
          <w:ilvl w:val="0"/>
          <w:numId w:val="7"/>
        </w:numPr>
        <w:spacing w:line="276" w:lineRule="auto"/>
      </w:pPr>
      <w:r>
        <w:t>Dostosowanie do wybranego przeznaczenia.</w:t>
      </w:r>
    </w:p>
    <w:p w14:paraId="44E3F3E4" w14:textId="4DE70281" w:rsidR="00810C90" w:rsidRDefault="00810C90" w:rsidP="00810C90">
      <w:pPr>
        <w:pStyle w:val="Akapitzlist"/>
        <w:numPr>
          <w:ilvl w:val="0"/>
          <w:numId w:val="7"/>
        </w:numPr>
        <w:spacing w:line="276" w:lineRule="auto"/>
      </w:pPr>
      <w:r>
        <w:t>Kompletność i przydatność wyposażenia.</w:t>
      </w:r>
    </w:p>
    <w:p w14:paraId="65D37974" w14:textId="3257E136" w:rsidR="00810C90" w:rsidRPr="00616ABD" w:rsidRDefault="00810C90" w:rsidP="00810C90">
      <w:pPr>
        <w:pStyle w:val="Akapitzlist"/>
        <w:numPr>
          <w:ilvl w:val="0"/>
          <w:numId w:val="7"/>
        </w:numPr>
        <w:spacing w:line="276" w:lineRule="auto"/>
      </w:pPr>
      <w:r>
        <w:t>Kreatywność i oryginalność projektu.</w:t>
      </w:r>
    </w:p>
    <w:p w14:paraId="441E8808" w14:textId="77777777" w:rsidR="00E6250C" w:rsidRPr="00E6250C" w:rsidRDefault="00E6250C" w:rsidP="00E6250C">
      <w:pPr>
        <w:pStyle w:val="paragraph"/>
        <w:spacing w:line="276" w:lineRule="auto"/>
        <w:ind w:left="360"/>
        <w:textAlignment w:val="baseline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6250C" w:rsidRPr="00E6250C" w14:paraId="73B2549A" w14:textId="77777777" w:rsidTr="00E6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57438" w14:textId="2FCED384" w:rsidR="00E6250C" w:rsidRPr="00E6250C" w:rsidRDefault="00E6250C" w:rsidP="00E6250C">
            <w:pPr>
              <w:pStyle w:val="paragraph"/>
              <w:spacing w:line="276" w:lineRule="auto"/>
              <w:ind w:left="360"/>
              <w:textAlignment w:val="baseline"/>
            </w:pPr>
          </w:p>
        </w:tc>
        <w:tc>
          <w:tcPr>
            <w:tcW w:w="0" w:type="auto"/>
            <w:vAlign w:val="center"/>
            <w:hideMark/>
          </w:tcPr>
          <w:p w14:paraId="035875F8" w14:textId="7B500B97" w:rsidR="00E6250C" w:rsidRPr="00E6250C" w:rsidRDefault="00E6250C" w:rsidP="00E6250C">
            <w:pPr>
              <w:pStyle w:val="paragraph"/>
              <w:spacing w:line="276" w:lineRule="auto"/>
              <w:ind w:left="360"/>
              <w:textAlignment w:val="baseline"/>
            </w:pPr>
          </w:p>
        </w:tc>
      </w:tr>
    </w:tbl>
    <w:p w14:paraId="397F988C" w14:textId="77777777" w:rsidR="00F02E8B" w:rsidRPr="004927F2" w:rsidRDefault="00F02E8B" w:rsidP="00F02E8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6F0BF5EB" w14:textId="1CF267B5" w:rsidR="00F97133" w:rsidRDefault="00F02E8B" w:rsidP="00F02E8B">
      <w:pPr>
        <w:spacing w:line="276" w:lineRule="auto"/>
        <w:jc w:val="center"/>
      </w:pPr>
      <w:r>
        <w:t>&amp;</w:t>
      </w:r>
      <w:r w:rsidR="00FE7D87">
        <w:t>7</w:t>
      </w:r>
      <w:r>
        <w:t xml:space="preserve"> Terminy</w:t>
      </w:r>
    </w:p>
    <w:p w14:paraId="38E62804" w14:textId="77777777" w:rsidR="00E43B9C" w:rsidRPr="00616ABD" w:rsidRDefault="00E43B9C" w:rsidP="00F02E8B">
      <w:pPr>
        <w:spacing w:line="276" w:lineRule="auto"/>
        <w:jc w:val="center"/>
      </w:pPr>
    </w:p>
    <w:p w14:paraId="7099EDCD" w14:textId="7911E8DD" w:rsidR="0061182B" w:rsidRPr="0061182B" w:rsidRDefault="009B0EF6" w:rsidP="00810C90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u w:val="single"/>
        </w:rPr>
      </w:pPr>
      <w:r>
        <w:t>Termin </w:t>
      </w:r>
      <w:r w:rsidR="00C75667">
        <w:t>wykonania</w:t>
      </w:r>
      <w:r>
        <w:t> prac upływa </w:t>
      </w:r>
      <w:r w:rsidR="00E6250C" w:rsidRPr="3B6A04FE">
        <w:rPr>
          <w:b/>
          <w:bCs/>
        </w:rPr>
        <w:t>29</w:t>
      </w:r>
      <w:r w:rsidR="002D59AD" w:rsidRPr="3B6A04FE">
        <w:rPr>
          <w:b/>
          <w:bCs/>
        </w:rPr>
        <w:t xml:space="preserve"> </w:t>
      </w:r>
      <w:r w:rsidR="00F72583" w:rsidRPr="3B6A04FE">
        <w:rPr>
          <w:b/>
          <w:bCs/>
        </w:rPr>
        <w:t>ma</w:t>
      </w:r>
      <w:r w:rsidR="00E6250C" w:rsidRPr="3B6A04FE">
        <w:rPr>
          <w:b/>
          <w:bCs/>
        </w:rPr>
        <w:t>ja</w:t>
      </w:r>
      <w:r w:rsidRPr="3B6A04FE">
        <w:rPr>
          <w:b/>
          <w:bCs/>
        </w:rPr>
        <w:t xml:space="preserve"> 202</w:t>
      </w:r>
      <w:r w:rsidR="0061182B" w:rsidRPr="3B6A04FE">
        <w:rPr>
          <w:b/>
          <w:bCs/>
        </w:rPr>
        <w:t>5</w:t>
      </w:r>
      <w:r w:rsidR="00C15AC2" w:rsidRPr="3B6A04FE">
        <w:rPr>
          <w:b/>
          <w:bCs/>
        </w:rPr>
        <w:t xml:space="preserve"> </w:t>
      </w:r>
      <w:r w:rsidRPr="3B6A04FE">
        <w:rPr>
          <w:b/>
          <w:bCs/>
        </w:rPr>
        <w:t>r.</w:t>
      </w:r>
      <w:r>
        <w:t> </w:t>
      </w:r>
    </w:p>
    <w:p w14:paraId="5C44D532" w14:textId="13D8E3BE" w:rsidR="002A4032" w:rsidRPr="00810C90" w:rsidRDefault="00C15AC2" w:rsidP="00810C90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u w:val="single"/>
        </w:rPr>
      </w:pPr>
      <w:r w:rsidRPr="004927F2">
        <w:t xml:space="preserve">Prace </w:t>
      </w:r>
      <w:r w:rsidR="00F72583" w:rsidRPr="004927F2">
        <w:t xml:space="preserve">należy </w:t>
      </w:r>
      <w:r w:rsidR="0061182B">
        <w:t>dostarczyć do nauczycieli informatyki.</w:t>
      </w:r>
    </w:p>
    <w:p w14:paraId="595E21EF" w14:textId="5E2886CC" w:rsidR="00070737" w:rsidRPr="00810C90" w:rsidRDefault="00070737" w:rsidP="00810C90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u w:val="single"/>
        </w:rPr>
      </w:pPr>
      <w:r>
        <w:t xml:space="preserve">Każda praca musi być </w:t>
      </w:r>
      <w:r>
        <w:rPr>
          <w:rStyle w:val="Pogrubienie"/>
        </w:rPr>
        <w:t>czytelnie podpisana</w:t>
      </w:r>
      <w:r>
        <w:t xml:space="preserve"> (imię, nazwisko, klasa) oraz zawierać kartkę z </w:t>
      </w:r>
      <w:r>
        <w:rPr>
          <w:rStyle w:val="Pogrubienie"/>
        </w:rPr>
        <w:t xml:space="preserve">nazwą </w:t>
      </w:r>
      <w:r w:rsidR="00810C90">
        <w:rPr>
          <w:rStyle w:val="Pogrubienie"/>
        </w:rPr>
        <w:br/>
      </w:r>
      <w:r>
        <w:rPr>
          <w:rStyle w:val="Pogrubienie"/>
        </w:rPr>
        <w:t>i przeznaczeniem apteczki</w:t>
      </w:r>
      <w:r>
        <w:t>.</w:t>
      </w:r>
    </w:p>
    <w:p w14:paraId="57B3C597" w14:textId="4A713226" w:rsidR="002A4032" w:rsidRPr="002A4032" w:rsidRDefault="00652D1F" w:rsidP="00810C90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u w:val="single"/>
        </w:rPr>
      </w:pPr>
      <w:r w:rsidRPr="00E43B9C">
        <w:t xml:space="preserve">Ocenę </w:t>
      </w:r>
      <w:r w:rsidR="00E6250C">
        <w:t>apteczek</w:t>
      </w:r>
      <w:r w:rsidRPr="00E43B9C">
        <w:t xml:space="preserve"> przeprowadzi komisja konkursowa w terminie do</w:t>
      </w:r>
      <w:r w:rsidR="002A4032">
        <w:t xml:space="preserve"> </w:t>
      </w:r>
      <w:r w:rsidR="00E6250C">
        <w:t>5</w:t>
      </w:r>
      <w:r w:rsidR="00C75667">
        <w:t xml:space="preserve"> </w:t>
      </w:r>
      <w:r w:rsidR="00E6250C">
        <w:t>czerwca</w:t>
      </w:r>
      <w:r w:rsidR="002A4032">
        <w:t xml:space="preserve"> 202</w:t>
      </w:r>
      <w:r w:rsidR="00C75667">
        <w:t>5</w:t>
      </w:r>
      <w:r w:rsidR="002A4032">
        <w:t xml:space="preserve"> r.</w:t>
      </w:r>
    </w:p>
    <w:p w14:paraId="26B0174F" w14:textId="14D4A920" w:rsidR="00652D1F" w:rsidRPr="002A4032" w:rsidRDefault="00652D1F" w:rsidP="00810C90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u w:val="single"/>
        </w:rPr>
      </w:pPr>
      <w:r w:rsidRPr="00E43B9C">
        <w:t>Wy</w:t>
      </w:r>
      <w:r w:rsidR="0088220D">
        <w:t xml:space="preserve">niki konkursu zostaną ogłoszone </w:t>
      </w:r>
      <w:r w:rsidR="00E6250C">
        <w:t>11</w:t>
      </w:r>
      <w:r w:rsidR="0088220D">
        <w:t xml:space="preserve"> </w:t>
      </w:r>
      <w:r w:rsidR="00E6250C">
        <w:t>czerwca</w:t>
      </w:r>
      <w:r w:rsidR="0088220D">
        <w:t xml:space="preserve"> 202</w:t>
      </w:r>
      <w:r w:rsidR="00C75667">
        <w:t>5</w:t>
      </w:r>
      <w:r w:rsidR="0088220D">
        <w:t xml:space="preserve"> r.</w:t>
      </w:r>
    </w:p>
    <w:p w14:paraId="272042B0" w14:textId="748AFAD2" w:rsidR="00F02E8B" w:rsidRPr="004927F2" w:rsidRDefault="00F02E8B" w:rsidP="3B6A04FE">
      <w:pPr>
        <w:spacing w:line="276" w:lineRule="auto"/>
        <w:rPr>
          <w:u w:val="single"/>
        </w:rPr>
      </w:pPr>
    </w:p>
    <w:p w14:paraId="1BAB1582" w14:textId="6B542E12" w:rsidR="004927F2" w:rsidRDefault="00F02E8B" w:rsidP="00F02E8B">
      <w:pPr>
        <w:spacing w:line="276" w:lineRule="auto"/>
        <w:jc w:val="center"/>
      </w:pPr>
      <w:r>
        <w:t>&amp;</w:t>
      </w:r>
      <w:r w:rsidR="00FE7D87">
        <w:t>8</w:t>
      </w:r>
      <w:r>
        <w:t xml:space="preserve"> </w:t>
      </w:r>
      <w:r w:rsidR="00A7714B">
        <w:t>Nagrody</w:t>
      </w:r>
    </w:p>
    <w:p w14:paraId="0D64DF37" w14:textId="77777777" w:rsidR="00A7714B" w:rsidRDefault="00A7714B" w:rsidP="00F02E8B">
      <w:pPr>
        <w:spacing w:line="276" w:lineRule="auto"/>
        <w:jc w:val="center"/>
      </w:pPr>
    </w:p>
    <w:p w14:paraId="71D4034A" w14:textId="77777777" w:rsidR="00F02E8B" w:rsidRDefault="00A7714B" w:rsidP="00810C90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Autorzy</w:t>
      </w:r>
      <w:r w:rsidRPr="00A7714B">
        <w:t xml:space="preserve"> najlepszych </w:t>
      </w:r>
      <w:r w:rsidR="00C75667">
        <w:t>prac</w:t>
      </w:r>
      <w:r w:rsidRPr="00A7714B">
        <w:t xml:space="preserve"> otrzymają </w:t>
      </w:r>
      <w:r>
        <w:t xml:space="preserve">dyplomy oraz </w:t>
      </w:r>
      <w:r w:rsidR="0088220D">
        <w:t xml:space="preserve">drobne </w:t>
      </w:r>
      <w:r w:rsidRPr="00A7714B">
        <w:t>nagrody</w:t>
      </w:r>
      <w:r>
        <w:t xml:space="preserve"> rzeczowe</w:t>
      </w:r>
      <w:r w:rsidRPr="00A7714B">
        <w:t xml:space="preserve"> ufundowane </w:t>
      </w:r>
      <w:r w:rsidR="0088220D">
        <w:br/>
      </w:r>
      <w:r w:rsidRPr="00A7714B">
        <w:t>przez szkołę.</w:t>
      </w:r>
    </w:p>
    <w:p w14:paraId="6D8F2491" w14:textId="46627254" w:rsidR="00F72583" w:rsidRPr="004927F2" w:rsidRDefault="009B0EF6" w:rsidP="00810C90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 w:rsidRPr="004927F2">
        <w:t>Każdy uczeń – uczestnik konkursu otr</w:t>
      </w:r>
      <w:r w:rsidR="002D59AD" w:rsidRPr="004927F2">
        <w:t xml:space="preserve">zyma ocenę waga 3 z </w:t>
      </w:r>
      <w:r w:rsidR="00395C5C">
        <w:t>techniki lub wychowania fizycznego</w:t>
      </w:r>
      <w:r w:rsidR="00C15AC2" w:rsidRPr="004927F2">
        <w:t xml:space="preserve"> </w:t>
      </w:r>
      <w:r w:rsidRPr="004927F2">
        <w:t>oraz punkty do</w:t>
      </w:r>
      <w:r w:rsidR="00C15AC2" w:rsidRPr="004927F2">
        <w:t> </w:t>
      </w:r>
      <w:r w:rsidRPr="004927F2">
        <w:t>zachowania</w:t>
      </w:r>
      <w:r w:rsidR="00F72583" w:rsidRPr="004927F2">
        <w:t>:</w:t>
      </w:r>
    </w:p>
    <w:p w14:paraId="277AC417" w14:textId="77777777" w:rsidR="00F72583" w:rsidRPr="004927F2" w:rsidRDefault="00F72583" w:rsidP="00F02E8B">
      <w:pPr>
        <w:spacing w:line="276" w:lineRule="auto"/>
        <w:ind w:left="357"/>
        <w:jc w:val="both"/>
      </w:pPr>
      <w:r w:rsidRPr="004927F2">
        <w:t xml:space="preserve">+ </w:t>
      </w:r>
      <w:r w:rsidR="00774EC3" w:rsidRPr="004927F2">
        <w:t>5</w:t>
      </w:r>
      <w:r w:rsidRPr="004927F2">
        <w:t xml:space="preserve"> pkt. – jeśli zajmie I, II, III miejsce lub jego praca zostanie wyróżniona,</w:t>
      </w:r>
    </w:p>
    <w:p w14:paraId="2BC1721C" w14:textId="77777777" w:rsidR="00F02E8B" w:rsidRDefault="00F72583" w:rsidP="00F02E8B">
      <w:pPr>
        <w:spacing w:line="276" w:lineRule="auto"/>
        <w:ind w:left="357"/>
        <w:jc w:val="both"/>
      </w:pPr>
      <w:r w:rsidRPr="004927F2">
        <w:t>+</w:t>
      </w:r>
      <w:r w:rsidR="00EF1DE0" w:rsidRPr="004927F2">
        <w:t xml:space="preserve"> </w:t>
      </w:r>
      <w:r w:rsidR="00774EC3" w:rsidRPr="004927F2">
        <w:t>3</w:t>
      </w:r>
      <w:r w:rsidRPr="004927F2">
        <w:t xml:space="preserve"> pkt. – za udział</w:t>
      </w:r>
      <w:r w:rsidR="0005256A" w:rsidRPr="004927F2">
        <w:t xml:space="preserve"> w konkursie.</w:t>
      </w:r>
    </w:p>
    <w:p w14:paraId="37436826" w14:textId="519242D6" w:rsidR="00F02E8B" w:rsidRDefault="00AC7CAF" w:rsidP="00810C90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Zdjęcia n</w:t>
      </w:r>
      <w:r w:rsidR="009B0EF6">
        <w:t>agrodzon</w:t>
      </w:r>
      <w:r>
        <w:t>ych</w:t>
      </w:r>
      <w:r w:rsidR="009B0EF6">
        <w:t xml:space="preserve"> i wyróżnion</w:t>
      </w:r>
      <w:r>
        <w:t>ych</w:t>
      </w:r>
      <w:r w:rsidR="009B0EF6">
        <w:t> prac zostaną zamieszczone na stronie szkoły. </w:t>
      </w:r>
    </w:p>
    <w:p w14:paraId="2FFF5AB0" w14:textId="77777777" w:rsidR="0005256A" w:rsidRPr="004927F2" w:rsidRDefault="0005256A" w:rsidP="00810C90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 w:rsidRPr="004927F2">
        <w:t>Wręczenie nagród laureatom nastąpi na apelu Samorządu Szkolnego.  </w:t>
      </w:r>
    </w:p>
    <w:p w14:paraId="2503EC26" w14:textId="452B932B" w:rsidR="00F02E8B" w:rsidRDefault="00F02E8B" w:rsidP="3B6A04FE">
      <w:pPr>
        <w:spacing w:line="276" w:lineRule="auto"/>
        <w:ind w:firstLine="357"/>
        <w:jc w:val="both"/>
      </w:pPr>
    </w:p>
    <w:p w14:paraId="1C3E72A6" w14:textId="7C550C72" w:rsidR="00810C90" w:rsidRDefault="00810C90" w:rsidP="00810C90">
      <w:pPr>
        <w:spacing w:line="276" w:lineRule="auto"/>
        <w:jc w:val="center"/>
      </w:pPr>
      <w:r w:rsidRPr="00810C90">
        <w:t>&amp;</w:t>
      </w:r>
      <w:r w:rsidR="00FE7D87">
        <w:t>9</w:t>
      </w:r>
      <w:r w:rsidRPr="00810C90">
        <w:t xml:space="preserve"> Postanowienia końcowe</w:t>
      </w:r>
    </w:p>
    <w:p w14:paraId="494866C5" w14:textId="77777777" w:rsidR="00FE7D87" w:rsidRPr="00810C90" w:rsidRDefault="00FE7D87" w:rsidP="00810C90">
      <w:pPr>
        <w:spacing w:line="276" w:lineRule="auto"/>
        <w:jc w:val="center"/>
      </w:pPr>
    </w:p>
    <w:p w14:paraId="22C102E1" w14:textId="5D47EEC2" w:rsidR="00810C90" w:rsidRPr="00810C90" w:rsidRDefault="00810C90" w:rsidP="00810C90">
      <w:pPr>
        <w:numPr>
          <w:ilvl w:val="0"/>
          <w:numId w:val="8"/>
        </w:numPr>
        <w:spacing w:line="276" w:lineRule="auto"/>
      </w:pPr>
      <w:r>
        <w:t>Prace konkursowe pozostają własnością szkoły i zosta</w:t>
      </w:r>
      <w:r w:rsidR="6B570024">
        <w:t>ną</w:t>
      </w:r>
      <w:r>
        <w:t xml:space="preserve"> wykorzystane do celów edukacyjnych.</w:t>
      </w:r>
    </w:p>
    <w:p w14:paraId="61982A88" w14:textId="77777777" w:rsidR="00810C90" w:rsidRPr="00810C90" w:rsidRDefault="00810C90" w:rsidP="00810C90">
      <w:pPr>
        <w:numPr>
          <w:ilvl w:val="0"/>
          <w:numId w:val="8"/>
        </w:numPr>
        <w:spacing w:line="276" w:lineRule="auto"/>
      </w:pPr>
      <w:r w:rsidRPr="00810C90">
        <w:t>Udział w konkursie jest równoznaczny z akceptacją niniejszego regulaminu.</w:t>
      </w:r>
    </w:p>
    <w:p w14:paraId="228738F6" w14:textId="77777777" w:rsidR="00F02E8B" w:rsidRDefault="00F02E8B" w:rsidP="00F02E8B">
      <w:pPr>
        <w:spacing w:line="276" w:lineRule="auto"/>
      </w:pPr>
    </w:p>
    <w:p w14:paraId="23EAFDE8" w14:textId="431E20B1" w:rsidR="009B0EF6" w:rsidRPr="00A048ED" w:rsidRDefault="009B0EF6" w:rsidP="3B6A04FE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3B6A04FE">
        <w:rPr>
          <w:rStyle w:val="normaltextrun"/>
        </w:rPr>
        <w:t>Dyrektor szkoły: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B6A04FE">
        <w:rPr>
          <w:rStyle w:val="normaltextrun"/>
        </w:rPr>
        <w:t>Organizatorzy:</w:t>
      </w:r>
    </w:p>
    <w:p w14:paraId="091B6B1A" w14:textId="559E9A24" w:rsidR="00774EC3" w:rsidRPr="004927F2" w:rsidRDefault="00774EC3" w:rsidP="00F02E8B">
      <w:pPr>
        <w:pStyle w:val="paragraph"/>
        <w:spacing w:before="0" w:beforeAutospacing="0" w:after="0" w:afterAutospacing="0" w:line="276" w:lineRule="auto"/>
        <w:ind w:left="4956"/>
        <w:jc w:val="center"/>
        <w:textAlignment w:val="baseline"/>
        <w:rPr>
          <w:rStyle w:val="spellingerror"/>
        </w:rPr>
      </w:pPr>
      <w:r w:rsidRPr="004927F2">
        <w:rPr>
          <w:rStyle w:val="normaltextrun"/>
        </w:rPr>
        <w:t xml:space="preserve">   </w:t>
      </w:r>
      <w:r w:rsidR="009B0EF6" w:rsidRPr="004927F2">
        <w:rPr>
          <w:rStyle w:val="normaltextrun"/>
        </w:rPr>
        <w:t>mgr Bogusława </w:t>
      </w:r>
      <w:r w:rsidR="009B0EF6" w:rsidRPr="004927F2">
        <w:rPr>
          <w:rStyle w:val="spellingerror"/>
        </w:rPr>
        <w:t>Gwoździńska</w:t>
      </w:r>
    </w:p>
    <w:p w14:paraId="7BE8724C" w14:textId="7F804082" w:rsidR="00774EC3" w:rsidRPr="004927F2" w:rsidRDefault="00395C5C" w:rsidP="00F02E8B">
      <w:pPr>
        <w:pStyle w:val="paragraph"/>
        <w:spacing w:before="0" w:beforeAutospacing="0" w:after="0" w:afterAutospacing="0" w:line="276" w:lineRule="auto"/>
        <w:ind w:left="6372"/>
        <w:textAlignment w:val="baseline"/>
        <w:rPr>
          <w:rStyle w:val="spellingerror"/>
        </w:rPr>
      </w:pPr>
      <w:r>
        <w:rPr>
          <w:rStyle w:val="spellingerror"/>
        </w:rPr>
        <w:t>mgr Agnieszka Krawczyk</w:t>
      </w:r>
    </w:p>
    <w:p w14:paraId="0656EB73" w14:textId="408C33B1" w:rsidR="009B0EF6" w:rsidRPr="004927F2" w:rsidRDefault="00774EC3" w:rsidP="00FE7D87">
      <w:pPr>
        <w:pStyle w:val="paragraph"/>
        <w:spacing w:before="0" w:beforeAutospacing="0" w:after="0" w:afterAutospacing="0" w:line="276" w:lineRule="auto"/>
        <w:ind w:left="5664" w:firstLine="708"/>
        <w:textAlignment w:val="baseline"/>
      </w:pPr>
      <w:r w:rsidRPr="004927F2">
        <w:rPr>
          <w:rStyle w:val="normaltextrun"/>
        </w:rPr>
        <w:t xml:space="preserve">mgr Beata </w:t>
      </w:r>
      <w:proofErr w:type="spellStart"/>
      <w:r w:rsidRPr="004927F2">
        <w:rPr>
          <w:rStyle w:val="normaltextrun"/>
        </w:rPr>
        <w:t>Nyga</w:t>
      </w:r>
      <w:proofErr w:type="spellEnd"/>
      <w:r w:rsidRPr="004927F2">
        <w:rPr>
          <w:rStyle w:val="eop"/>
        </w:rPr>
        <w:t> </w:t>
      </w:r>
      <w:r w:rsidR="009B0EF6" w:rsidRPr="004927F2">
        <w:rPr>
          <w:rStyle w:val="eop"/>
        </w:rPr>
        <w:t> </w:t>
      </w:r>
    </w:p>
    <w:sectPr w:rsidR="009B0EF6" w:rsidRPr="004927F2" w:rsidSect="0011530B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F52"/>
    <w:multiLevelType w:val="multilevel"/>
    <w:tmpl w:val="B436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C5538"/>
    <w:multiLevelType w:val="multilevel"/>
    <w:tmpl w:val="AAC8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C0607"/>
    <w:multiLevelType w:val="hybridMultilevel"/>
    <w:tmpl w:val="E3F4A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C53"/>
    <w:multiLevelType w:val="hybridMultilevel"/>
    <w:tmpl w:val="53B81F2C"/>
    <w:lvl w:ilvl="0" w:tplc="55482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7AA2"/>
    <w:multiLevelType w:val="hybridMultilevel"/>
    <w:tmpl w:val="BD389FE4"/>
    <w:lvl w:ilvl="0" w:tplc="10C0D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1EC3"/>
    <w:multiLevelType w:val="hybridMultilevel"/>
    <w:tmpl w:val="A9245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A0679"/>
    <w:multiLevelType w:val="multilevel"/>
    <w:tmpl w:val="EED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23488"/>
    <w:multiLevelType w:val="hybridMultilevel"/>
    <w:tmpl w:val="72BAA35A"/>
    <w:lvl w:ilvl="0" w:tplc="55482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E4"/>
    <w:rsid w:val="00036592"/>
    <w:rsid w:val="00037B9F"/>
    <w:rsid w:val="0005256A"/>
    <w:rsid w:val="00053A73"/>
    <w:rsid w:val="00054069"/>
    <w:rsid w:val="00061B4D"/>
    <w:rsid w:val="00064797"/>
    <w:rsid w:val="00070737"/>
    <w:rsid w:val="00074C1F"/>
    <w:rsid w:val="000A7F1D"/>
    <w:rsid w:val="000B3A9B"/>
    <w:rsid w:val="000C04EF"/>
    <w:rsid w:val="000C6017"/>
    <w:rsid w:val="000D7BEF"/>
    <w:rsid w:val="00106ACE"/>
    <w:rsid w:val="0011530B"/>
    <w:rsid w:val="00116738"/>
    <w:rsid w:val="001277A5"/>
    <w:rsid w:val="0013724B"/>
    <w:rsid w:val="00160D42"/>
    <w:rsid w:val="00167D6F"/>
    <w:rsid w:val="00190FB0"/>
    <w:rsid w:val="001B466B"/>
    <w:rsid w:val="001D37BE"/>
    <w:rsid w:val="001E1621"/>
    <w:rsid w:val="001F5B0F"/>
    <w:rsid w:val="0020168B"/>
    <w:rsid w:val="0020517C"/>
    <w:rsid w:val="00212ECA"/>
    <w:rsid w:val="00237B2D"/>
    <w:rsid w:val="00263CAF"/>
    <w:rsid w:val="002A4032"/>
    <w:rsid w:val="002C20D0"/>
    <w:rsid w:val="002C2842"/>
    <w:rsid w:val="002C620B"/>
    <w:rsid w:val="002D59AD"/>
    <w:rsid w:val="002F073D"/>
    <w:rsid w:val="0030062B"/>
    <w:rsid w:val="0030170A"/>
    <w:rsid w:val="00325AFD"/>
    <w:rsid w:val="00350993"/>
    <w:rsid w:val="00384842"/>
    <w:rsid w:val="00392EB9"/>
    <w:rsid w:val="00395C5C"/>
    <w:rsid w:val="003A0EB6"/>
    <w:rsid w:val="003A2F37"/>
    <w:rsid w:val="003B59D1"/>
    <w:rsid w:val="004058D5"/>
    <w:rsid w:val="004108E3"/>
    <w:rsid w:val="00414779"/>
    <w:rsid w:val="0042564A"/>
    <w:rsid w:val="00425DCE"/>
    <w:rsid w:val="004536E8"/>
    <w:rsid w:val="004927F2"/>
    <w:rsid w:val="004C7FD8"/>
    <w:rsid w:val="004D1123"/>
    <w:rsid w:val="004D3877"/>
    <w:rsid w:val="004D7CAF"/>
    <w:rsid w:val="004F5B84"/>
    <w:rsid w:val="004F5CE4"/>
    <w:rsid w:val="005009D3"/>
    <w:rsid w:val="00506FC0"/>
    <w:rsid w:val="00510AD7"/>
    <w:rsid w:val="005470A1"/>
    <w:rsid w:val="00561A44"/>
    <w:rsid w:val="00567677"/>
    <w:rsid w:val="00587353"/>
    <w:rsid w:val="005A1B11"/>
    <w:rsid w:val="005C0C90"/>
    <w:rsid w:val="0061182B"/>
    <w:rsid w:val="00616ABD"/>
    <w:rsid w:val="00625EC9"/>
    <w:rsid w:val="00631C95"/>
    <w:rsid w:val="00634E4B"/>
    <w:rsid w:val="00642E87"/>
    <w:rsid w:val="00652D1F"/>
    <w:rsid w:val="00670C78"/>
    <w:rsid w:val="00694ED5"/>
    <w:rsid w:val="00696F6B"/>
    <w:rsid w:val="006A4380"/>
    <w:rsid w:val="006B7D3A"/>
    <w:rsid w:val="006D4501"/>
    <w:rsid w:val="006E04DF"/>
    <w:rsid w:val="00731070"/>
    <w:rsid w:val="00737817"/>
    <w:rsid w:val="007523EF"/>
    <w:rsid w:val="0075485C"/>
    <w:rsid w:val="00757A6B"/>
    <w:rsid w:val="00774EC3"/>
    <w:rsid w:val="00792600"/>
    <w:rsid w:val="0079500C"/>
    <w:rsid w:val="007A1006"/>
    <w:rsid w:val="007B7D3B"/>
    <w:rsid w:val="00810C90"/>
    <w:rsid w:val="0081479C"/>
    <w:rsid w:val="00853822"/>
    <w:rsid w:val="00864C2F"/>
    <w:rsid w:val="0088220D"/>
    <w:rsid w:val="008B512E"/>
    <w:rsid w:val="008D132A"/>
    <w:rsid w:val="008E46B5"/>
    <w:rsid w:val="00923AA0"/>
    <w:rsid w:val="00941F58"/>
    <w:rsid w:val="009515F1"/>
    <w:rsid w:val="00966D0C"/>
    <w:rsid w:val="009929B7"/>
    <w:rsid w:val="00992CF5"/>
    <w:rsid w:val="009B0EF6"/>
    <w:rsid w:val="009C1F3F"/>
    <w:rsid w:val="009D6EA7"/>
    <w:rsid w:val="009E5B70"/>
    <w:rsid w:val="00A048ED"/>
    <w:rsid w:val="00A1039F"/>
    <w:rsid w:val="00A10F6D"/>
    <w:rsid w:val="00A179B1"/>
    <w:rsid w:val="00A269DA"/>
    <w:rsid w:val="00A26F0D"/>
    <w:rsid w:val="00A352DE"/>
    <w:rsid w:val="00A45623"/>
    <w:rsid w:val="00A61523"/>
    <w:rsid w:val="00A7714B"/>
    <w:rsid w:val="00A8240F"/>
    <w:rsid w:val="00AB265B"/>
    <w:rsid w:val="00AC7CAF"/>
    <w:rsid w:val="00AD066C"/>
    <w:rsid w:val="00AF0C03"/>
    <w:rsid w:val="00AF1E17"/>
    <w:rsid w:val="00B24B03"/>
    <w:rsid w:val="00B67387"/>
    <w:rsid w:val="00B85CC6"/>
    <w:rsid w:val="00BA2A06"/>
    <w:rsid w:val="00BE1C65"/>
    <w:rsid w:val="00BE43F2"/>
    <w:rsid w:val="00C15AC2"/>
    <w:rsid w:val="00C4284B"/>
    <w:rsid w:val="00C57F56"/>
    <w:rsid w:val="00C75667"/>
    <w:rsid w:val="00C8326C"/>
    <w:rsid w:val="00C85CD0"/>
    <w:rsid w:val="00C97805"/>
    <w:rsid w:val="00CD2646"/>
    <w:rsid w:val="00CE4AA4"/>
    <w:rsid w:val="00D04318"/>
    <w:rsid w:val="00D04AC7"/>
    <w:rsid w:val="00D47727"/>
    <w:rsid w:val="00D51C3D"/>
    <w:rsid w:val="00D705E9"/>
    <w:rsid w:val="00D75923"/>
    <w:rsid w:val="00DB1AAB"/>
    <w:rsid w:val="00DC55AE"/>
    <w:rsid w:val="00DC6CCB"/>
    <w:rsid w:val="00DE20F9"/>
    <w:rsid w:val="00DE70C9"/>
    <w:rsid w:val="00E06F30"/>
    <w:rsid w:val="00E23887"/>
    <w:rsid w:val="00E31461"/>
    <w:rsid w:val="00E36172"/>
    <w:rsid w:val="00E43B9C"/>
    <w:rsid w:val="00E51C41"/>
    <w:rsid w:val="00E5432F"/>
    <w:rsid w:val="00E6250C"/>
    <w:rsid w:val="00E819D0"/>
    <w:rsid w:val="00E839AE"/>
    <w:rsid w:val="00E90BC9"/>
    <w:rsid w:val="00E91394"/>
    <w:rsid w:val="00E94E46"/>
    <w:rsid w:val="00EB58C6"/>
    <w:rsid w:val="00ED5FB5"/>
    <w:rsid w:val="00EF1DE0"/>
    <w:rsid w:val="00EF4D07"/>
    <w:rsid w:val="00F02E8B"/>
    <w:rsid w:val="00F36D26"/>
    <w:rsid w:val="00F436DC"/>
    <w:rsid w:val="00F70D5B"/>
    <w:rsid w:val="00F72583"/>
    <w:rsid w:val="00F97133"/>
    <w:rsid w:val="00FC0101"/>
    <w:rsid w:val="00FC0B9E"/>
    <w:rsid w:val="00FD3E23"/>
    <w:rsid w:val="00FE0A75"/>
    <w:rsid w:val="00FE1E0C"/>
    <w:rsid w:val="00FE7D87"/>
    <w:rsid w:val="078BB8D4"/>
    <w:rsid w:val="1896A697"/>
    <w:rsid w:val="3B6A04FE"/>
    <w:rsid w:val="6B570024"/>
    <w:rsid w:val="7AE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A987EC"/>
  <w15:chartTrackingRefBased/>
  <w15:docId w15:val="{BAD04D5B-C575-4CB7-B107-5596D09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180" w:firstLine="708"/>
      <w:jc w:val="center"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C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Monotype Corsiva" w:hAnsi="Monotype Corsiva"/>
      <w:sz w:val="3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podstawowywcity2">
    <w:name w:val="Body Text Indent 2"/>
    <w:basedOn w:val="Normalny"/>
    <w:pPr>
      <w:spacing w:line="360" w:lineRule="auto"/>
      <w:ind w:firstLine="720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rsid w:val="00E361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FC0101"/>
    <w:pPr>
      <w:spacing w:after="120"/>
      <w:ind w:left="283"/>
    </w:pPr>
    <w:rPr>
      <w:sz w:val="16"/>
      <w:szCs w:val="16"/>
    </w:rPr>
  </w:style>
  <w:style w:type="character" w:customStyle="1" w:styleId="normaltextrun">
    <w:name w:val="normaltextrun"/>
    <w:rsid w:val="009B0EF6"/>
  </w:style>
  <w:style w:type="paragraph" w:customStyle="1" w:styleId="paragraph">
    <w:name w:val="paragraph"/>
    <w:basedOn w:val="Normalny"/>
    <w:rsid w:val="009B0EF6"/>
    <w:pPr>
      <w:spacing w:before="100" w:beforeAutospacing="1" w:after="100" w:afterAutospacing="1"/>
    </w:pPr>
  </w:style>
  <w:style w:type="character" w:customStyle="1" w:styleId="eop">
    <w:name w:val="eop"/>
    <w:rsid w:val="009B0EF6"/>
  </w:style>
  <w:style w:type="character" w:customStyle="1" w:styleId="spellingerror">
    <w:name w:val="spellingerror"/>
    <w:rsid w:val="009B0EF6"/>
  </w:style>
  <w:style w:type="character" w:styleId="UyteHipercze">
    <w:name w:val="FollowedHyperlink"/>
    <w:rsid w:val="00BE43F2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9515F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97805"/>
    <w:rPr>
      <w:b/>
      <w:bCs/>
    </w:rPr>
  </w:style>
  <w:style w:type="paragraph" w:styleId="Akapitzlist">
    <w:name w:val="List Paragraph"/>
    <w:basedOn w:val="Normalny"/>
    <w:uiPriority w:val="34"/>
    <w:qFormat/>
    <w:rsid w:val="00F725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10C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p64lodz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80e71-64fc-45c3-b435-afb359d6a2a5">
      <Terms xmlns="http://schemas.microsoft.com/office/infopath/2007/PartnerControls"/>
    </lcf76f155ced4ddcb4097134ff3c332f>
    <TaxCatchAll xmlns="7b8aa050-c9bf-4a47-9d83-2695a7e7de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D007575A777459F259C023E22DE28" ma:contentTypeVersion="12" ma:contentTypeDescription="Utwórz nowy dokument." ma:contentTypeScope="" ma:versionID="de9647bc2f1e6f6c0ef08551276b5969">
  <xsd:schema xmlns:xsd="http://www.w3.org/2001/XMLSchema" xmlns:xs="http://www.w3.org/2001/XMLSchema" xmlns:p="http://schemas.microsoft.com/office/2006/metadata/properties" xmlns:ns2="a8f80e71-64fc-45c3-b435-afb359d6a2a5" xmlns:ns3="7b8aa050-c9bf-4a47-9d83-2695a7e7de6d" targetNamespace="http://schemas.microsoft.com/office/2006/metadata/properties" ma:root="true" ma:fieldsID="e16cc1484f65554ba76fdd827791761a" ns2:_="" ns3:_="">
    <xsd:import namespace="a8f80e71-64fc-45c3-b435-afb359d6a2a5"/>
    <xsd:import namespace="7b8aa050-c9bf-4a47-9d83-2695a7e7d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80e71-64fc-45c3-b435-afb359d6a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a050-c9bf-4a47-9d83-2695a7e7de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458be-01c6-4c8a-813b-b9294939cd79}" ma:internalName="TaxCatchAll" ma:showField="CatchAllData" ma:web="7b8aa050-c9bf-4a47-9d83-2695a7e7d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45AD4-6308-4B2D-B5DB-C72942842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02D78-5640-4D8A-8D22-B0FD8D24BC42}">
  <ds:schemaRefs>
    <ds:schemaRef ds:uri="http://schemas.microsoft.com/office/2006/metadata/properties"/>
    <ds:schemaRef ds:uri="http://schemas.microsoft.com/office/infopath/2007/PartnerControls"/>
    <ds:schemaRef ds:uri="a8f80e71-64fc-45c3-b435-afb359d6a2a5"/>
    <ds:schemaRef ds:uri="7b8aa050-c9bf-4a47-9d83-2695a7e7de6d"/>
  </ds:schemaRefs>
</ds:datastoreItem>
</file>

<file path=customXml/itemProps3.xml><?xml version="1.0" encoding="utf-8"?>
<ds:datastoreItem xmlns:ds="http://schemas.openxmlformats.org/officeDocument/2006/customXml" ds:itemID="{56BB77C9-4A60-497C-8C24-916999D4A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80e71-64fc-45c3-b435-afb359d6a2a5"/>
    <ds:schemaRef ds:uri="7b8aa050-c9bf-4a47-9d83-2695a7e7d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2794</Characters>
  <Application>Microsoft Office Word</Application>
  <DocSecurity>0</DocSecurity>
  <Lines>23</Lines>
  <Paragraphs>6</Paragraphs>
  <ScaleCrop>false</ScaleCrop>
  <Company>SP64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64 w Łodzi</dc:title>
  <dc:subject/>
  <dc:creator>OZ</dc:creator>
  <cp:keywords/>
  <cp:lastModifiedBy>Bogusława Gwoździńska</cp:lastModifiedBy>
  <cp:revision>10</cp:revision>
  <cp:lastPrinted>2019-06-05T09:25:00Z</cp:lastPrinted>
  <dcterms:created xsi:type="dcterms:W3CDTF">2025-05-05T20:18:00Z</dcterms:created>
  <dcterms:modified xsi:type="dcterms:W3CDTF">2025-05-18T10:48:00Z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0x01010094BD007575A777459F259C023E22DE28</vt:lpwstr>
  </property>
  <property fmtid="{D5CDD505-2E9C-101B-9397-08002B2CF9AE}" pid="3" name="MediaServiceImageTags">
    <vt:lpwstr/>
  </property>
</Properties>
</file>